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144" w:rsidRPr="005D0144" w:rsidRDefault="005D0144" w:rsidP="005D014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01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Правила оформления тезисов</w:t>
      </w:r>
    </w:p>
    <w:p w:rsidR="005D0144" w:rsidRPr="005D0144" w:rsidRDefault="005D0144" w:rsidP="005D014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0144" w:rsidRPr="005D0144" w:rsidRDefault="005D0144" w:rsidP="005D014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1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УДК</w:t>
      </w:r>
      <w:r w:rsidRPr="005D0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(универсальная десятичная классификация) – по левому краю в начале статьи. Определитель УДК: </w:t>
      </w:r>
      <w:hyperlink r:id="rId6">
        <w:r w:rsidRPr="005D0144">
          <w:rPr>
            <w:rFonts w:ascii="Times New Roman" w:eastAsia="Calibri" w:hAnsi="Times New Roman" w:cs="Times New Roman"/>
            <w:b/>
            <w:i/>
            <w:color w:val="0000FF"/>
            <w:sz w:val="24"/>
            <w:szCs w:val="24"/>
            <w:u w:val="single"/>
          </w:rPr>
          <w:t>http://teacode.com/online/udc/</w:t>
        </w:r>
      </w:hyperlink>
    </w:p>
    <w:p w:rsidR="005D0144" w:rsidRPr="005D0144" w:rsidRDefault="005D0144" w:rsidP="005D014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Название тезисов – выравнивание по центру, </w:t>
      </w:r>
      <w:proofErr w:type="gramStart"/>
      <w:r w:rsidRPr="005D014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полужирный</w:t>
      </w:r>
      <w:proofErr w:type="gramEnd"/>
      <w:r w:rsidRPr="005D0144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прописными.</w:t>
      </w:r>
    </w:p>
    <w:p w:rsidR="005D0144" w:rsidRPr="005D0144" w:rsidRDefault="005D0144" w:rsidP="005D014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об авторе/авторах – фамилия, инициалы, место работы (принятая аббревиатура), город и </w:t>
      </w:r>
      <w:r w:rsidRPr="005D014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5D014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D014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5D0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5D014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без гиперссылки</w:t>
      </w:r>
      <w:r w:rsidRPr="005D0144">
        <w:rPr>
          <w:rFonts w:ascii="Times New Roman" w:eastAsia="Times New Roman" w:hAnsi="Times New Roman" w:cs="Times New Roman"/>
          <w:sz w:val="24"/>
          <w:szCs w:val="24"/>
          <w:lang w:eastAsia="ru-RU"/>
        </w:rPr>
        <w:t>!) автора/авторов; выравнивание по центру, курсив.</w:t>
      </w:r>
    </w:p>
    <w:p w:rsidR="005D0144" w:rsidRPr="005D0144" w:rsidRDefault="005D0144" w:rsidP="005D014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Аннотация – после отступа в 1,0 интервал, 3-5 строк (рекомендуемый средний объем аннотации – 500 печатных знаков) </w:t>
      </w:r>
      <w:r w:rsidRPr="005D01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русском и английском языках</w:t>
      </w:r>
      <w:r w:rsidRPr="005D01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D0144" w:rsidRPr="005D0144" w:rsidRDefault="005D0144" w:rsidP="005D014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Ключевые слова – не менее 5-7 слов/словосочетаний, приводятся </w:t>
      </w:r>
      <w:r w:rsidRPr="005D01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русском и английском языках</w:t>
      </w:r>
      <w:r w:rsidRPr="005D01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D0144" w:rsidRPr="005D0144" w:rsidRDefault="005D0144" w:rsidP="005D014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Текстовый редактор </w:t>
      </w:r>
      <w:r w:rsidRPr="005D014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Word</w:t>
      </w:r>
      <w:r w:rsidRPr="005D0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r w:rsidRPr="005D014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Windows</w:t>
      </w:r>
      <w:r w:rsidRPr="005D0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формате *.</w:t>
      </w:r>
      <w:r w:rsidRPr="005D014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rtf</w:t>
      </w:r>
      <w:r w:rsidRPr="005D0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*.</w:t>
      </w:r>
      <w:r w:rsidRPr="005D014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doc</w:t>
      </w:r>
      <w:r w:rsidRPr="005D0144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размер страницы – формат А</w:t>
      </w:r>
      <w:proofErr w:type="gramStart"/>
      <w:r w:rsidRPr="005D014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Pr="005D0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(книжная), поля – со всех сторон 2 см, красная строка – 1 см, выравнивание текста – по ширине, межстрочный интервал – одинарный (1,0) без принудительных переносов, шрифт – </w:t>
      </w:r>
      <w:r w:rsidRPr="005D014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Times</w:t>
      </w:r>
      <w:r w:rsidRPr="005D0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014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New</w:t>
      </w:r>
      <w:r w:rsidRPr="005D0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014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Roman</w:t>
      </w:r>
      <w:r w:rsidRPr="005D0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размер – 12 </w:t>
      </w:r>
      <w:proofErr w:type="spellStart"/>
      <w:r w:rsidRPr="005D0144">
        <w:rPr>
          <w:rFonts w:ascii="Times New Roman" w:eastAsia="Times New Roman" w:hAnsi="Times New Roman" w:cs="Times New Roman"/>
          <w:sz w:val="24"/>
          <w:szCs w:val="24"/>
          <w:lang w:eastAsia="ru-RU"/>
        </w:rPr>
        <w:t>пт</w:t>
      </w:r>
      <w:proofErr w:type="spellEnd"/>
      <w:r w:rsidRPr="005D0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(не допускается использование разреженного или уплотненного </w:t>
      </w:r>
      <w:proofErr w:type="spellStart"/>
      <w:r w:rsidRPr="005D014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межбуквенного</w:t>
      </w:r>
      <w:proofErr w:type="spellEnd"/>
      <w:r w:rsidRPr="005D0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интервала), страницы не нумеруются и не должны содержать разрывов и колонтитулов.</w:t>
      </w:r>
    </w:p>
    <w:p w:rsidR="005D0144" w:rsidRPr="005D0144" w:rsidRDefault="005D0144" w:rsidP="005D014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Рекомендуемый объем тезисов – не более 2-х страниц, включая встроенные в текст формулы, рисунки и таблицы, которые должны быть представлены в виде (формате), позволяющем их редактирование при подготовке сборника (а именно, перемещение рисунков в тексте и возможность изменения их размеров, конвертирование таблиц в </w:t>
      </w:r>
      <w:proofErr w:type="spellStart"/>
      <w:r w:rsidRPr="005D0144">
        <w:rPr>
          <w:rFonts w:ascii="Times New Roman" w:eastAsia="Times New Roman" w:hAnsi="Times New Roman" w:cs="Times New Roman"/>
          <w:sz w:val="24"/>
          <w:szCs w:val="24"/>
          <w:lang w:eastAsia="ru-RU"/>
        </w:rPr>
        <w:t>pdf</w:t>
      </w:r>
      <w:proofErr w:type="spellEnd"/>
      <w:r w:rsidRPr="005D0144">
        <w:rPr>
          <w:rFonts w:ascii="Times New Roman" w:eastAsia="Times New Roman" w:hAnsi="Times New Roman" w:cs="Times New Roman"/>
          <w:sz w:val="24"/>
          <w:szCs w:val="24"/>
          <w:lang w:eastAsia="ru-RU"/>
        </w:rPr>
        <w:t>-файл без потерь в содержании).</w:t>
      </w:r>
    </w:p>
    <w:p w:rsidR="005D0144" w:rsidRPr="005D0144" w:rsidRDefault="005D0144" w:rsidP="005D014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Содержимое таблиц – шрифт 10 </w:t>
      </w:r>
      <w:proofErr w:type="spellStart"/>
      <w:r w:rsidRPr="005D0144">
        <w:rPr>
          <w:rFonts w:ascii="Times New Roman" w:eastAsia="Times New Roman" w:hAnsi="Times New Roman" w:cs="Times New Roman"/>
          <w:sz w:val="24"/>
          <w:szCs w:val="24"/>
          <w:lang w:eastAsia="ru-RU"/>
        </w:rPr>
        <w:t>пт</w:t>
      </w:r>
      <w:proofErr w:type="spellEnd"/>
      <w:r w:rsidRPr="005D0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межстрочный интервал 1,0. Название таблицы пишется над таблицей, выравнивание </w:t>
      </w:r>
      <w:r w:rsidRPr="005D01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ширине</w:t>
      </w:r>
      <w:r w:rsidRPr="005D0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абзацного отступа (например, Таблица 1 – Название таблицы). Нумерация таблиц сквозная. Названия рисунков пишется внизу после диаграмм, схем, графиков с указанием единиц измерения, выравнивание </w:t>
      </w:r>
      <w:r w:rsidRPr="005D01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центру</w:t>
      </w:r>
      <w:r w:rsidRPr="005D0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(например, Рисунок 1 – Название рисунка). Нумерация рисунков сквозная.  Формулы должны быть расположены </w:t>
      </w:r>
      <w:r w:rsidRPr="005D01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центру,</w:t>
      </w:r>
      <w:r w:rsidRPr="005D0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набраны в редакторе формул </w:t>
      </w:r>
      <w:proofErr w:type="spellStart"/>
      <w:r w:rsidRPr="005D014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Ms</w:t>
      </w:r>
      <w:proofErr w:type="spellEnd"/>
      <w:r w:rsidRPr="005D01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D014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Equation</w:t>
      </w:r>
      <w:r w:rsidRPr="005D0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встроенный в </w:t>
      </w:r>
      <w:r w:rsidRPr="005D014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Word</w:t>
      </w:r>
      <w:r w:rsidRPr="005D0144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иметь номер, расположенный с правой стороны листа (в круглых скобках). Нумерация формул сквозная.</w:t>
      </w:r>
    </w:p>
    <w:p w:rsidR="005D0144" w:rsidRPr="005D0144" w:rsidRDefault="005D0144" w:rsidP="005D014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14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все рисунки, таблицы, формулы в тексте должны быть ссылки, расположенные непосредственно перед самими объектами (например, «…графическое изображение приспособления представлено на рисунке 1»). Все рисунки, таблицы, формулы отделяются от текста сверху и снизу пустой строкой,</w:t>
      </w:r>
    </w:p>
    <w:p w:rsidR="005D0144" w:rsidRPr="005D0144" w:rsidRDefault="005D0144" w:rsidP="005D014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Библиографический список (не менее двух источников), оформленный согласно ГОСТу </w:t>
      </w:r>
      <w:proofErr w:type="gramStart"/>
      <w:r w:rsidRPr="005D014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5D0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7.0.100-2018 (с указанием конкретных страниц в источнике), приводится </w:t>
      </w:r>
      <w:r w:rsidRPr="005D01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порядке упоминания в тексте</w:t>
      </w:r>
      <w:r w:rsidRPr="005D0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конце статьи с автоматической нумерацией. </w:t>
      </w:r>
    </w:p>
    <w:p w:rsidR="005D0144" w:rsidRPr="005D0144" w:rsidRDefault="005D0144" w:rsidP="005D014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144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тексте тезисов должны быть оформлены ссылки на все источники – в квадратных скобках с указанием на номер из библиографического списка.</w:t>
      </w:r>
    </w:p>
    <w:p w:rsidR="005D0144" w:rsidRPr="005D0144" w:rsidRDefault="005D0144" w:rsidP="005D014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14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 работы должен быть тщательно вычитан и отредактирован. Авторы несут ответственность за содержание статей, за достоверность приведенных в работе фактов, цитат, статистических или иных данных, имен, названий и прочих сведений (см. образец оформления ниже)</w:t>
      </w:r>
    </w:p>
    <w:p w:rsidR="005D0144" w:rsidRPr="005D0144" w:rsidRDefault="005D0144" w:rsidP="005D0144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0144" w:rsidRPr="005D0144" w:rsidRDefault="005D0144" w:rsidP="005D014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0144" w:rsidRPr="005D0144" w:rsidRDefault="005D0144" w:rsidP="005D0144">
      <w:pPr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01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5D0144" w:rsidRPr="005D0144" w:rsidRDefault="005D0144" w:rsidP="005D014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01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Образец оф</w:t>
      </w:r>
      <w:bookmarkStart w:id="0" w:name="_GoBack"/>
      <w:bookmarkEnd w:id="0"/>
      <w:r w:rsidRPr="005D01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ормления работы и библиографического списка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0704"/>
      </w:tblGrid>
      <w:tr w:rsidR="005D0144" w:rsidRPr="005D0144" w:rsidTr="00C6695B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144" w:rsidRPr="005D0144" w:rsidRDefault="005D0144" w:rsidP="005D0144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D014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УДК ____</w:t>
            </w:r>
          </w:p>
          <w:p w:rsidR="005D0144" w:rsidRPr="005D0144" w:rsidRDefault="005D0144" w:rsidP="005D014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01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ТЕЗИСОВ НА РУССКОМ ЯЗЫКЕ – ШРИФТ 14, ПОЛУЖИРНЫЙ, ЦЕНТРИРОВАН</w:t>
            </w:r>
          </w:p>
          <w:p w:rsidR="005D0144" w:rsidRPr="005D0144" w:rsidRDefault="005D0144" w:rsidP="005D01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&lt;пустая строка&gt;</w:t>
            </w:r>
          </w:p>
          <w:p w:rsidR="005D0144" w:rsidRPr="005D0144" w:rsidRDefault="005D0144" w:rsidP="005D0144">
            <w:pPr>
              <w:keepNext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01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Фамилия И. О. авторов – шрифт 12, центрирован</w:t>
            </w:r>
          </w:p>
          <w:p w:rsidR="005D0144" w:rsidRPr="005D0144" w:rsidRDefault="005D0144" w:rsidP="005D0144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  <w:r w:rsidRPr="005D0144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Название организации, город – шрифт 12, курсив, центрирован</w:t>
            </w:r>
          </w:p>
          <w:p w:rsidR="005D0144" w:rsidRPr="005D0144" w:rsidRDefault="005D0144" w:rsidP="005D0144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D014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e</w:t>
            </w:r>
            <w:r w:rsidRPr="005D014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</w:t>
            </w:r>
            <w:r w:rsidRPr="005D014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mail</w:t>
            </w:r>
            <w:r w:rsidRPr="005D014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(</w:t>
            </w:r>
            <w:r w:rsidRPr="005D0144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без гиперссылки</w:t>
            </w:r>
            <w:r w:rsidRPr="005D014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)</w:t>
            </w:r>
          </w:p>
          <w:p w:rsidR="005D0144" w:rsidRPr="005D0144" w:rsidRDefault="005D0144" w:rsidP="005D01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&lt;пустая строка&gt;</w:t>
            </w:r>
          </w:p>
          <w:p w:rsidR="005D0144" w:rsidRPr="005D0144" w:rsidRDefault="005D0144" w:rsidP="005D014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аннотации на русском языке – красная строка 1 см, 3-5 строк, шрифт 10, выравнивание по ширине.</w:t>
            </w:r>
          </w:p>
          <w:p w:rsidR="005D0144" w:rsidRPr="005D0144" w:rsidRDefault="005D0144" w:rsidP="005D014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1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Ключевые слова </w:t>
            </w:r>
            <w:r w:rsidRPr="005D0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не менее 5-7 слов/словосочетаний, шрифт 10, выравнивание по ширине.</w:t>
            </w:r>
          </w:p>
          <w:p w:rsidR="005D0144" w:rsidRPr="005D0144" w:rsidRDefault="005D0144" w:rsidP="005D01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&lt;пустая строка&gt;</w:t>
            </w:r>
          </w:p>
          <w:p w:rsidR="005D0144" w:rsidRPr="005D0144" w:rsidRDefault="005D0144" w:rsidP="005D0144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текст – шрифт 12, выравнен по ширине, красная строка – 1 см.</w:t>
            </w:r>
          </w:p>
          <w:p w:rsidR="005D0144" w:rsidRPr="005D0144" w:rsidRDefault="005D0144" w:rsidP="005D01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&lt;пустая строка&gt;</w:t>
            </w:r>
          </w:p>
          <w:p w:rsidR="005D0144" w:rsidRPr="005D0144" w:rsidRDefault="005D0144" w:rsidP="005D01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01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Библиографический список – заголовок, шрифт 10, центрирован</w:t>
            </w:r>
          </w:p>
          <w:p w:rsidR="005D0144" w:rsidRPr="005D0144" w:rsidRDefault="005D0144" w:rsidP="005D0144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01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Кесслер</w:t>
            </w:r>
            <w:proofErr w:type="spellEnd"/>
            <w:r w:rsidRPr="005D01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Г. Ядерная энергетика / Г. </w:t>
            </w:r>
            <w:proofErr w:type="spellStart"/>
            <w:r w:rsidRPr="005D01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Кесселер</w:t>
            </w:r>
            <w:proofErr w:type="spellEnd"/>
            <w:proofErr w:type="gramStart"/>
            <w:r w:rsidRPr="005D01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5D01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перевод с английского Ю.И. Митяева.  – Москва</w:t>
            </w:r>
            <w:proofErr w:type="gramStart"/>
            <w:r w:rsidRPr="005D01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5D01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01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Энергоатомиздат</w:t>
            </w:r>
            <w:proofErr w:type="spellEnd"/>
            <w:r w:rsidRPr="005D01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1986. – 264 с.</w:t>
            </w:r>
          </w:p>
          <w:p w:rsidR="005D0144" w:rsidRPr="005D0144" w:rsidRDefault="005D0144" w:rsidP="005D0144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01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Емельянов, И.Я. Управление и безопасность ядерных энергетических реакторов / И.Я. Емельянов, </w:t>
            </w:r>
            <w:r w:rsidRPr="005D01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П.А. Гаврилов, Б.Н. </w:t>
            </w:r>
            <w:proofErr w:type="spellStart"/>
            <w:r w:rsidRPr="005D01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Селивестров</w:t>
            </w:r>
            <w:proofErr w:type="spellEnd"/>
            <w:r w:rsidRPr="005D01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– Москва</w:t>
            </w:r>
            <w:proofErr w:type="gramStart"/>
            <w:r w:rsidRPr="005D01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5D01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01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Атомиздат</w:t>
            </w:r>
            <w:proofErr w:type="spellEnd"/>
            <w:r w:rsidRPr="005D01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1975. – 280 с.</w:t>
            </w:r>
          </w:p>
          <w:p w:rsidR="005D0144" w:rsidRPr="005D0144" w:rsidRDefault="005D0144" w:rsidP="005D0144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01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Пантелей, Д.С. Атомная энергетика как неотъемлемый компонент энергетического комплекса Российской Федерации / Д.С. Пантелей // </w:t>
            </w:r>
            <w:proofErr w:type="spellStart"/>
            <w:r w:rsidRPr="005D01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Науковедение</w:t>
            </w:r>
            <w:proofErr w:type="spellEnd"/>
            <w:r w:rsidRPr="005D01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– 2017. – Т. 9, № 6. – С. 39.</w:t>
            </w:r>
          </w:p>
          <w:p w:rsidR="005D0144" w:rsidRPr="005D0144" w:rsidRDefault="005D0144" w:rsidP="005D0144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01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Обогащение регенерированного урана в двойном каскаде газовых центрифуг с его максимальным возвратом в производство топлива / А.Ю. Смирнов, В.Е. Гусев, Г.А. </w:t>
            </w:r>
            <w:proofErr w:type="spellStart"/>
            <w:r w:rsidRPr="005D01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Сулаберидзе</w:t>
            </w:r>
            <w:proofErr w:type="spellEnd"/>
            <w:r w:rsidRPr="005D01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В.А. </w:t>
            </w:r>
            <w:proofErr w:type="spellStart"/>
            <w:r w:rsidRPr="005D01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Невиница</w:t>
            </w:r>
            <w:proofErr w:type="spellEnd"/>
            <w:r w:rsidRPr="005D01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П.А. Фомиченко // Вестник национального ядерного университета «МИФИ». – 2018. – Том 7, № 6. – С. 449-457.</w:t>
            </w:r>
          </w:p>
          <w:p w:rsidR="005D0144" w:rsidRPr="005D0144" w:rsidRDefault="005D0144" w:rsidP="005D0144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01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Сулаберидзе</w:t>
            </w:r>
            <w:proofErr w:type="spellEnd"/>
            <w:r w:rsidRPr="005D01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Г.А. О некоторых разделительных проблемах при вовлечении регенерированного урана в топливный цикл / Г.А. </w:t>
            </w:r>
            <w:proofErr w:type="spellStart"/>
            <w:r w:rsidRPr="005D01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Сулаберидзе</w:t>
            </w:r>
            <w:proofErr w:type="spellEnd"/>
            <w:r w:rsidRPr="005D01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В.Д. Борисевич, Се </w:t>
            </w:r>
            <w:proofErr w:type="spellStart"/>
            <w:r w:rsidRPr="005D01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Цюаньсинь</w:t>
            </w:r>
            <w:proofErr w:type="spellEnd"/>
            <w:r w:rsidRPr="005D01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// Сборник  докладов IX Всероссийской (Международной) научной конференции «Физико-химические процессы при селекции атомов и молекул», Россия, Звенигород, 4-8 октября. – Троицк</w:t>
            </w:r>
            <w:proofErr w:type="gramStart"/>
            <w:r w:rsidRPr="005D01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5D01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ЦНИИАТОМИНФОРМ, 2004. – С. 78.</w:t>
            </w:r>
          </w:p>
          <w:p w:rsidR="005D0144" w:rsidRPr="005D0144" w:rsidRDefault="005D0144" w:rsidP="005D0144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01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Шишков, Ю. Россия и мировой рынок: структурный аспект / Ю. Шишков // Социальные приоритеты и механизмы преобразований в России</w:t>
            </w:r>
            <w:proofErr w:type="gramStart"/>
            <w:r w:rsidRPr="005D01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5D01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материалы международной конференции, Москва, 12-13 мая 1998 г. – Москва : Магма, 1993. – С. 19-25.</w:t>
            </w:r>
          </w:p>
          <w:p w:rsidR="005D0144" w:rsidRPr="005D0144" w:rsidRDefault="005D0144" w:rsidP="005D0144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01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Патент 2187888 Российская Федерация, МПК7 H 04</w:t>
            </w:r>
            <w:proofErr w:type="gramStart"/>
            <w:r w:rsidRPr="005D01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5D01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1/38, Н 04 J 13/00. Приемопередающее устройство</w:t>
            </w:r>
            <w:proofErr w:type="gramStart"/>
            <w:r w:rsidRPr="005D01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5D01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заявитель и патентообладатель Воронежский научно-исследовательский институт связи. – № 2000131736/09 ; </w:t>
            </w:r>
            <w:proofErr w:type="spellStart"/>
            <w:r w:rsidRPr="005D01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заявл</w:t>
            </w:r>
            <w:proofErr w:type="spellEnd"/>
            <w:r w:rsidRPr="005D01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18.12.00 ; </w:t>
            </w:r>
            <w:proofErr w:type="spellStart"/>
            <w:r w:rsidRPr="005D01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опубл</w:t>
            </w:r>
            <w:proofErr w:type="spellEnd"/>
            <w:r w:rsidRPr="005D01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20.08.02, Чугаева В. И. – 3 с.</w:t>
            </w:r>
          </w:p>
          <w:p w:rsidR="005D0144" w:rsidRPr="005D0144" w:rsidRDefault="005D0144" w:rsidP="005D0144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01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Дирина</w:t>
            </w:r>
            <w:proofErr w:type="spellEnd"/>
            <w:r w:rsidRPr="005D01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А.И. Право военнослужащих РФ на свободу ассоциаций / А.И. </w:t>
            </w:r>
            <w:proofErr w:type="spellStart"/>
            <w:r w:rsidRPr="005D01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Дирина</w:t>
            </w:r>
            <w:proofErr w:type="spellEnd"/>
            <w:r w:rsidRPr="005D01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// Военное право</w:t>
            </w:r>
            <w:proofErr w:type="gramStart"/>
            <w:r w:rsidRPr="005D01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5D01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сетевой журнал – 2010. – № 2. – URL</w:t>
            </w:r>
            <w:proofErr w:type="gramStart"/>
            <w:r w:rsidRPr="005D01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5D01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http://voennoepravo.ru/node/2149 (дата обращения: 01.08.2020).</w:t>
            </w:r>
          </w:p>
          <w:p w:rsidR="005D0144" w:rsidRPr="005D0144" w:rsidRDefault="005D0144" w:rsidP="005D0144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01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Члиянц</w:t>
            </w:r>
            <w:proofErr w:type="spellEnd"/>
            <w:r w:rsidRPr="005D01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Г. Создание телевидения//</w:t>
            </w:r>
            <w:r w:rsidRPr="005D014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QRZ</w:t>
            </w:r>
            <w:r w:rsidRPr="005D01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5D014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r w:rsidRPr="005D01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сервер радиолюбителей России. – 2004. – </w:t>
            </w:r>
            <w:proofErr w:type="gramStart"/>
            <w:r w:rsidRPr="005D014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URL</w:t>
            </w:r>
            <w:r w:rsidRPr="005D01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5D01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D014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http</w:t>
            </w:r>
            <w:r w:rsidRPr="005D01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//</w:t>
            </w:r>
            <w:r w:rsidRPr="005D014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www</w:t>
            </w:r>
            <w:r w:rsidRPr="005D01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5D014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qrz</w:t>
            </w:r>
            <w:proofErr w:type="spellEnd"/>
            <w:r w:rsidRPr="005D01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5D014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  <w:r w:rsidRPr="005D01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Pr="005D014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articles</w:t>
            </w:r>
            <w:r w:rsidRPr="005D01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Pr="005D014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article</w:t>
            </w:r>
            <w:r w:rsidRPr="005D01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260.</w:t>
            </w:r>
            <w:r w:rsidRPr="005D014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html</w:t>
            </w:r>
            <w:r w:rsidRPr="005D01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(дата обращения: 11.02.2021).</w:t>
            </w:r>
          </w:p>
          <w:p w:rsidR="005D0144" w:rsidRPr="005D0144" w:rsidRDefault="005D0144" w:rsidP="005D0144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01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Электронная библиотека</w:t>
            </w:r>
            <w:proofErr w:type="gramStart"/>
            <w:r w:rsidRPr="005D01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5D01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сайт / Российская государственная библиотека. – Москва</w:t>
            </w:r>
            <w:proofErr w:type="gramStart"/>
            <w:r w:rsidRPr="005D01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5D01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РГБ, 2003. – URL: http://diss.rsl.ru/?lang=ru (дата обращения: 20.07.2020). </w:t>
            </w:r>
          </w:p>
          <w:p w:rsidR="005D0144" w:rsidRPr="005D0144" w:rsidRDefault="005D0144" w:rsidP="005D0144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D014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Ainsworth M. Infancy in Uganda Infant care and the growth of the love. Baltimore, MD: The Johns Hopkins University Press. 1967. P. 471.</w:t>
            </w:r>
          </w:p>
          <w:p w:rsidR="005D0144" w:rsidRPr="005D0144" w:rsidRDefault="005D0144" w:rsidP="005D014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5D0144" w:rsidRPr="005D0144" w:rsidRDefault="005D0144" w:rsidP="005D014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01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СТАТЬИ НА АНГЛИЙСКОМ ЯЗЫКЕ – ШРИФТ 14, ПОЛУЖИРНЫЙ, ЦЕНТРИРОВАН</w:t>
            </w:r>
          </w:p>
          <w:p w:rsidR="005D0144" w:rsidRPr="005D0144" w:rsidRDefault="005D0144" w:rsidP="005D01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&lt;пустая строка&gt;</w:t>
            </w:r>
          </w:p>
          <w:p w:rsidR="005D0144" w:rsidRPr="005D0144" w:rsidRDefault="005D0144" w:rsidP="005D0144">
            <w:pPr>
              <w:keepNext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01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Фамилия И. О. авторов на английском языке – шрифт 12, центрирован</w:t>
            </w:r>
          </w:p>
          <w:p w:rsidR="005D0144" w:rsidRPr="005D0144" w:rsidRDefault="005D0144" w:rsidP="005D0144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  <w:r w:rsidRPr="005D0144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Название организации, город – шрифт 10, курсив, центрирован</w:t>
            </w:r>
          </w:p>
          <w:p w:rsidR="005D0144" w:rsidRPr="005D0144" w:rsidRDefault="005D0144" w:rsidP="005D0144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D014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e</w:t>
            </w:r>
            <w:r w:rsidRPr="005D014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</w:t>
            </w:r>
            <w:r w:rsidRPr="005D014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mail</w:t>
            </w:r>
            <w:r w:rsidRPr="005D014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(</w:t>
            </w:r>
            <w:r w:rsidRPr="005D0144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без гиперссылки</w:t>
            </w:r>
            <w:r w:rsidRPr="005D014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)</w:t>
            </w:r>
          </w:p>
          <w:p w:rsidR="005D0144" w:rsidRPr="005D0144" w:rsidRDefault="005D0144" w:rsidP="005D01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D014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&lt;пустая строка&gt;</w:t>
            </w:r>
          </w:p>
          <w:p w:rsidR="005D0144" w:rsidRPr="005D0144" w:rsidRDefault="005D0144" w:rsidP="005D014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D014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Текст аннотации на английском языке – красная строка, шрифт 10, выравнивание по ширине.</w:t>
            </w:r>
          </w:p>
          <w:p w:rsidR="005D0144" w:rsidRPr="005D0144" w:rsidRDefault="005D0144" w:rsidP="005D014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144">
              <w:rPr>
                <w:rFonts w:ascii="Times New Roman" w:eastAsia="Calibri" w:hAnsi="Times New Roman" w:cs="Times New Roman"/>
                <w:i/>
                <w:sz w:val="20"/>
                <w:szCs w:val="24"/>
                <w:lang w:val="en-US"/>
              </w:rPr>
              <w:t>Keywords</w:t>
            </w:r>
            <w:r w:rsidRPr="005D0144">
              <w:rPr>
                <w:rFonts w:ascii="Times New Roman" w:eastAsia="Calibri" w:hAnsi="Times New Roman" w:cs="Times New Roman"/>
                <w:i/>
                <w:sz w:val="20"/>
                <w:szCs w:val="24"/>
              </w:rPr>
              <w:t xml:space="preserve"> (курсив, красная строка): </w:t>
            </w:r>
            <w:r w:rsidRPr="005D0144">
              <w:rPr>
                <w:rFonts w:ascii="Times New Roman" w:eastAsia="Calibri" w:hAnsi="Times New Roman" w:cs="Times New Roman"/>
                <w:sz w:val="20"/>
                <w:szCs w:val="24"/>
              </w:rPr>
              <w:t>не менее 5-7 слов</w:t>
            </w:r>
            <w:r w:rsidRPr="005D014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/словосочетаний</w:t>
            </w:r>
            <w:r w:rsidRPr="005D0144">
              <w:rPr>
                <w:rFonts w:ascii="Times New Roman" w:eastAsia="Calibri" w:hAnsi="Times New Roman" w:cs="Times New Roman"/>
                <w:sz w:val="20"/>
                <w:szCs w:val="24"/>
              </w:rPr>
              <w:t>, шрифт 10, выравнивание по ширине.</w:t>
            </w:r>
          </w:p>
        </w:tc>
      </w:tr>
    </w:tbl>
    <w:p w:rsidR="000B2554" w:rsidRDefault="005D0144"/>
    <w:sectPr w:rsidR="000B2554" w:rsidSect="005D0144">
      <w:pgSz w:w="11906" w:h="16838"/>
      <w:pgMar w:top="567" w:right="567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43F76"/>
    <w:multiLevelType w:val="hybridMultilevel"/>
    <w:tmpl w:val="90A6B8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5541B8"/>
    <w:multiLevelType w:val="multilevel"/>
    <w:tmpl w:val="ADECAC1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144"/>
    <w:rsid w:val="005D0144"/>
    <w:rsid w:val="00C341FD"/>
    <w:rsid w:val="00CC1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eacode.com/online/udc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945</Words>
  <Characters>5392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А. Бубликова</dc:creator>
  <cp:lastModifiedBy>Ирина А. Бубликова</cp:lastModifiedBy>
  <cp:revision>1</cp:revision>
  <dcterms:created xsi:type="dcterms:W3CDTF">2021-03-11T09:10:00Z</dcterms:created>
  <dcterms:modified xsi:type="dcterms:W3CDTF">2021-03-11T09:11:00Z</dcterms:modified>
</cp:coreProperties>
</file>