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79" w:rsidRPr="003C3827" w:rsidRDefault="00034D79" w:rsidP="003C3827">
      <w:pPr>
        <w:pStyle w:val="Default"/>
        <w:jc w:val="center"/>
        <w:rPr>
          <w:rStyle w:val="blk"/>
        </w:rPr>
      </w:pPr>
      <w:r w:rsidRPr="003C3827">
        <w:rPr>
          <w:rStyle w:val="blk"/>
        </w:rPr>
        <w:t>Договор №_______</w:t>
      </w:r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о практической подготовке </w:t>
      </w:r>
      <w:proofErr w:type="gramStart"/>
      <w:r w:rsidRPr="00034D79">
        <w:rPr>
          <w:bCs/>
          <w:sz w:val="22"/>
          <w:szCs w:val="22"/>
        </w:rPr>
        <w:t>обучающихся</w:t>
      </w:r>
      <w:proofErr w:type="gramEnd"/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 </w:t>
      </w:r>
      <w:proofErr w:type="spellStart"/>
      <w:r w:rsidRPr="00034D79">
        <w:rPr>
          <w:bCs/>
          <w:sz w:val="22"/>
          <w:szCs w:val="22"/>
        </w:rPr>
        <w:t>Волгодонского</w:t>
      </w:r>
      <w:proofErr w:type="spellEnd"/>
      <w:r w:rsidRPr="00034D79">
        <w:rPr>
          <w:bCs/>
          <w:sz w:val="22"/>
          <w:szCs w:val="22"/>
        </w:rPr>
        <w:t xml:space="preserve"> инженерно-технического  института – филиала федерального государственного </w:t>
      </w:r>
      <w:r>
        <w:rPr>
          <w:bCs/>
          <w:sz w:val="22"/>
          <w:szCs w:val="22"/>
        </w:rPr>
        <w:t xml:space="preserve">         </w:t>
      </w:r>
      <w:r w:rsidRPr="00034D79">
        <w:rPr>
          <w:bCs/>
          <w:sz w:val="22"/>
          <w:szCs w:val="22"/>
        </w:rPr>
        <w:t>автономного образовательного учреждения высшего образования «Национальный исследовательский ядерный университет «МИФИ»</w:t>
      </w:r>
      <w:r w:rsidRPr="00034D79">
        <w:rPr>
          <w:rFonts w:ascii="Calibri" w:hAnsi="Calibri" w:cs="Calibri"/>
          <w:bCs/>
          <w:sz w:val="22"/>
          <w:szCs w:val="22"/>
        </w:rPr>
        <w:t xml:space="preserve"> </w:t>
      </w:r>
    </w:p>
    <w:p w:rsidR="00034D79" w:rsidRDefault="00034D79" w:rsidP="00C05F1E">
      <w:pPr>
        <w:pStyle w:val="ConsPlusNormal"/>
        <w:tabs>
          <w:tab w:val="left" w:pos="1418"/>
        </w:tabs>
        <w:rPr>
          <w:sz w:val="22"/>
          <w:szCs w:val="22"/>
        </w:rPr>
      </w:pPr>
    </w:p>
    <w:p w:rsidR="00C05F1E" w:rsidRPr="00C05F1E" w:rsidRDefault="00C05F1E" w:rsidP="00C05F1E">
      <w:pPr>
        <w:pStyle w:val="ConsPlusNormal"/>
        <w:tabs>
          <w:tab w:val="left" w:pos="1418"/>
        </w:tabs>
        <w:rPr>
          <w:sz w:val="22"/>
          <w:szCs w:val="22"/>
        </w:rPr>
      </w:pPr>
      <w:r w:rsidRPr="00C05F1E">
        <w:rPr>
          <w:sz w:val="22"/>
          <w:szCs w:val="22"/>
        </w:rPr>
        <w:t>г. Волгодонск</w:t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</w:r>
      <w:r w:rsidRPr="00C05F1E">
        <w:rPr>
          <w:sz w:val="22"/>
          <w:szCs w:val="22"/>
        </w:rPr>
        <w:tab/>
        <w:t>«___»__________ 20__ г.</w:t>
      </w:r>
    </w:p>
    <w:p w:rsidR="00C05F1E" w:rsidRPr="00E3083F" w:rsidRDefault="00C05F1E">
      <w:pPr>
        <w:pStyle w:val="ConsPlusNormal"/>
        <w:tabs>
          <w:tab w:val="left" w:pos="1418"/>
        </w:tabs>
      </w:pP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proofErr w:type="gramStart"/>
      <w:r w:rsidRPr="00C05F1E">
        <w:rPr>
          <w:sz w:val="22"/>
          <w:szCs w:val="22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именуемое в дальнейшем </w:t>
      </w:r>
      <w:r w:rsidR="000C3895">
        <w:rPr>
          <w:sz w:val="22"/>
          <w:szCs w:val="22"/>
        </w:rPr>
        <w:t xml:space="preserve">          </w:t>
      </w:r>
      <w:r w:rsidRPr="00C05F1E">
        <w:rPr>
          <w:sz w:val="22"/>
          <w:szCs w:val="22"/>
        </w:rPr>
        <w:t xml:space="preserve">«Образовательная организация», в лице руководителя </w:t>
      </w:r>
      <w:proofErr w:type="spellStart"/>
      <w:r w:rsidRPr="00C05F1E">
        <w:rPr>
          <w:sz w:val="22"/>
          <w:szCs w:val="22"/>
        </w:rPr>
        <w:t>Волгодонского</w:t>
      </w:r>
      <w:proofErr w:type="spellEnd"/>
      <w:r w:rsidRPr="00C05F1E">
        <w:rPr>
          <w:sz w:val="22"/>
          <w:szCs w:val="22"/>
        </w:rPr>
        <w:t xml:space="preserve"> инженерно-технического </w:t>
      </w:r>
      <w:r w:rsidR="009E0B5B">
        <w:rPr>
          <w:sz w:val="22"/>
          <w:szCs w:val="22"/>
        </w:rPr>
        <w:t xml:space="preserve">           </w:t>
      </w:r>
      <w:r w:rsidRPr="00C05F1E">
        <w:rPr>
          <w:sz w:val="22"/>
          <w:szCs w:val="22"/>
        </w:rPr>
        <w:t xml:space="preserve">института – филиала федерального государственного автономного образовательного учреждения </w:t>
      </w:r>
      <w:r w:rsidR="009E0B5B">
        <w:rPr>
          <w:sz w:val="22"/>
          <w:szCs w:val="22"/>
        </w:rPr>
        <w:t xml:space="preserve">    </w:t>
      </w:r>
      <w:r w:rsidRPr="00C05F1E">
        <w:rPr>
          <w:sz w:val="22"/>
          <w:szCs w:val="22"/>
        </w:rPr>
        <w:t>высшего образования «Национальный исследовательский ядерный университет «МИФИ» (ВИТИ НИЯУ МИФИ) Руденко Валентины Анатольевны, действующего на осн</w:t>
      </w:r>
      <w:r w:rsidR="00F457D9">
        <w:rPr>
          <w:sz w:val="22"/>
          <w:szCs w:val="22"/>
        </w:rPr>
        <w:t>овании доверенности № 329-17-010/25 от 28.12.2024</w:t>
      </w:r>
      <w:r w:rsidRPr="00C05F1E">
        <w:rPr>
          <w:sz w:val="22"/>
          <w:szCs w:val="22"/>
        </w:rPr>
        <w:t xml:space="preserve"> года, с одной стороны, </w:t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proofErr w:type="gramEnd"/>
    </w:p>
    <w:p w:rsidR="00C05F1E" w:rsidRPr="00C05F1E" w:rsidRDefault="00C05F1E" w:rsidP="00C05F1E">
      <w:pPr>
        <w:suppressAutoHyphens w:val="0"/>
        <w:ind w:left="2124" w:firstLine="708"/>
        <w:jc w:val="center"/>
        <w:rPr>
          <w:sz w:val="12"/>
          <w:szCs w:val="12"/>
        </w:rPr>
      </w:pPr>
      <w:r w:rsidRPr="00C05F1E">
        <w:rPr>
          <w:sz w:val="12"/>
          <w:szCs w:val="12"/>
        </w:rPr>
        <w:t>(наименование предприятия)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</w:r>
      <w:r w:rsidRPr="00C05F1E">
        <w:rPr>
          <w:sz w:val="22"/>
          <w:szCs w:val="22"/>
          <w:u w:val="single"/>
        </w:rPr>
        <w:tab/>
        <w:t xml:space="preserve"> </w:t>
      </w:r>
      <w:proofErr w:type="gramStart"/>
      <w:r w:rsidRPr="00C05F1E">
        <w:rPr>
          <w:color w:val="000000"/>
          <w:sz w:val="22"/>
          <w:szCs w:val="22"/>
        </w:rPr>
        <w:t>именуемое</w:t>
      </w:r>
      <w:proofErr w:type="gramEnd"/>
      <w:r w:rsidRPr="00C05F1E">
        <w:rPr>
          <w:color w:val="000000"/>
          <w:sz w:val="22"/>
          <w:szCs w:val="22"/>
        </w:rPr>
        <w:t xml:space="preserve"> в дальнейшем «Профильная организация», в лице</w:t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  <w:t xml:space="preserve">            </w:t>
      </w:r>
      <w:r w:rsidRPr="00C05F1E">
        <w:rPr>
          <w:color w:val="000000"/>
          <w:sz w:val="22"/>
          <w:szCs w:val="22"/>
          <w:u w:val="single"/>
        </w:rPr>
        <w:tab/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ind w:firstLine="7088"/>
        <w:jc w:val="both"/>
        <w:rPr>
          <w:color w:val="000000"/>
          <w:sz w:val="22"/>
          <w:szCs w:val="22"/>
        </w:rPr>
      </w:pPr>
      <w:r w:rsidRPr="00C05F1E">
        <w:rPr>
          <w:sz w:val="12"/>
          <w:szCs w:val="12"/>
        </w:rPr>
        <w:t>(должность, фамилия, имя, отчество)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</w:r>
      <w:r w:rsidRPr="00C05F1E">
        <w:rPr>
          <w:color w:val="000000"/>
          <w:sz w:val="22"/>
          <w:szCs w:val="22"/>
          <w:u w:val="single"/>
        </w:rPr>
        <w:tab/>
        <w:t xml:space="preserve">           </w:t>
      </w:r>
      <w:r w:rsidRPr="00C05F1E">
        <w:rPr>
          <w:color w:val="000000"/>
          <w:sz w:val="22"/>
          <w:szCs w:val="22"/>
        </w:rPr>
        <w:t>,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C05F1E">
        <w:rPr>
          <w:color w:val="000000"/>
          <w:sz w:val="22"/>
          <w:szCs w:val="22"/>
        </w:rPr>
        <w:t>действующего</w:t>
      </w:r>
      <w:proofErr w:type="gramEnd"/>
      <w:r w:rsidRPr="00C05F1E">
        <w:rPr>
          <w:color w:val="000000"/>
          <w:sz w:val="22"/>
          <w:szCs w:val="22"/>
        </w:rPr>
        <w:t xml:space="preserve"> на основании _______________________</w:t>
      </w:r>
      <w:r w:rsidRPr="00C05F1E">
        <w:rPr>
          <w:sz w:val="22"/>
          <w:szCs w:val="22"/>
        </w:rPr>
        <w:t>, с другой стороны, именуемые по отдельности</w:t>
      </w:r>
    </w:p>
    <w:p w:rsidR="00C05F1E" w:rsidRPr="00C05F1E" w:rsidRDefault="00C05F1E" w:rsidP="00C05F1E">
      <w:pPr>
        <w:suppressAutoHyphens w:val="0"/>
        <w:ind w:firstLine="2977"/>
        <w:rPr>
          <w:sz w:val="12"/>
          <w:szCs w:val="12"/>
        </w:rPr>
      </w:pPr>
      <w:r w:rsidRPr="00C05F1E">
        <w:rPr>
          <w:sz w:val="12"/>
          <w:szCs w:val="12"/>
        </w:rPr>
        <w:t xml:space="preserve">(устава, доверенности </w:t>
      </w:r>
      <w:proofErr w:type="gramStart"/>
      <w:r w:rsidRPr="00C05F1E">
        <w:rPr>
          <w:sz w:val="12"/>
          <w:szCs w:val="12"/>
        </w:rPr>
        <w:t>от</w:t>
      </w:r>
      <w:proofErr w:type="gramEnd"/>
      <w:r w:rsidRPr="00C05F1E">
        <w:rPr>
          <w:sz w:val="12"/>
          <w:szCs w:val="12"/>
        </w:rPr>
        <w:t>…..№…..)</w:t>
      </w:r>
    </w:p>
    <w:p w:rsidR="00C05F1E" w:rsidRPr="00C05F1E" w:rsidRDefault="00C05F1E" w:rsidP="00C05F1E">
      <w:p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05F1E">
        <w:rPr>
          <w:sz w:val="22"/>
          <w:szCs w:val="22"/>
        </w:rPr>
        <w:t>«Сторона», а вместе – «Стороны», заключили настоящий Договор о нижеследующем.</w:t>
      </w:r>
    </w:p>
    <w:p w:rsidR="009B6130" w:rsidRDefault="009B6130">
      <w:pPr>
        <w:pStyle w:val="ConsPlusNormal"/>
        <w:tabs>
          <w:tab w:val="left" w:pos="1418"/>
        </w:tabs>
      </w:pPr>
    </w:p>
    <w:p w:rsidR="009B6130" w:rsidRPr="003C2357" w:rsidRDefault="00A73CB9">
      <w:pPr>
        <w:pStyle w:val="ConsPlusNormal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sz w:val="22"/>
          <w:szCs w:val="22"/>
        </w:rPr>
      </w:pPr>
      <w:r w:rsidRPr="003C2357">
        <w:rPr>
          <w:b/>
          <w:sz w:val="22"/>
          <w:szCs w:val="22"/>
        </w:rPr>
        <w:t>Предмет Договора</w:t>
      </w:r>
    </w:p>
    <w:p w:rsidR="009B6130" w:rsidRPr="003C2357" w:rsidRDefault="009B6130">
      <w:pPr>
        <w:pStyle w:val="ConsPlusNormal"/>
        <w:tabs>
          <w:tab w:val="left" w:pos="284"/>
          <w:tab w:val="left" w:pos="1418"/>
        </w:tabs>
        <w:rPr>
          <w:b/>
          <w:sz w:val="22"/>
          <w:szCs w:val="22"/>
        </w:rPr>
      </w:pP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Предметом настоящего Договора является организация практической подготовки обучающегося (далее – практическая подготовка).</w:t>
      </w: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Образовательные программы по специальностям и направлениям подготовки,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руководитель со стороны Образовательной организации согласуются Сторонами в приложении №1 к настоящему Договору.</w:t>
      </w: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Настоящий Договор является безвозмездным, взаимодействие Сторон по настоящему Договору исключает финансовые взаиморасчеты.</w:t>
      </w:r>
    </w:p>
    <w:p w:rsidR="009B6130" w:rsidRPr="003C2357" w:rsidRDefault="00A73CB9">
      <w:pPr>
        <w:pStyle w:val="af5"/>
        <w:numPr>
          <w:ilvl w:val="1"/>
          <w:numId w:val="1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C2357">
        <w:rPr>
          <w:rFonts w:ascii="Times New Roman" w:hAnsi="Times New Roman"/>
          <w:color w:val="000000" w:themeColor="text1"/>
        </w:rPr>
        <w:t>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</w:t>
      </w:r>
      <w:r w:rsidR="00AE7BAB" w:rsidRPr="003C2357">
        <w:rPr>
          <w:rFonts w:ascii="Times New Roman" w:hAnsi="Times New Roman"/>
          <w:color w:val="000000" w:themeColor="text1"/>
        </w:rPr>
        <w:t xml:space="preserve"> с использованием оборудования Профильной организации</w:t>
      </w:r>
      <w:r w:rsidRPr="003C2357">
        <w:rPr>
          <w:rFonts w:ascii="Times New Roman" w:hAnsi="Times New Roman"/>
          <w:color w:val="000000" w:themeColor="text1"/>
        </w:rPr>
        <w:t>, перечень которых согласуется сторонами и является неотъемлемой частью настоящего Договора (приложение №2).</w:t>
      </w:r>
    </w:p>
    <w:p w:rsidR="009B6130" w:rsidRPr="003C2357" w:rsidRDefault="009B6130">
      <w:pPr>
        <w:pStyle w:val="af5"/>
        <w:tabs>
          <w:tab w:val="left" w:pos="-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color w:val="5F497A" w:themeColor="accent4" w:themeShade="BF"/>
        </w:rPr>
      </w:pPr>
    </w:p>
    <w:p w:rsidR="009B6130" w:rsidRPr="003C2357" w:rsidRDefault="00A73CB9">
      <w:pPr>
        <w:pStyle w:val="ConsPlusNormal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sz w:val="22"/>
          <w:szCs w:val="22"/>
        </w:rPr>
      </w:pPr>
      <w:r w:rsidRPr="003C2357">
        <w:rPr>
          <w:b/>
          <w:bCs/>
          <w:sz w:val="22"/>
          <w:szCs w:val="22"/>
        </w:rPr>
        <w:t>Права и обязанности Сторон</w:t>
      </w:r>
    </w:p>
    <w:p w:rsidR="009B6130" w:rsidRPr="003C2357" w:rsidRDefault="009B6130">
      <w:pPr>
        <w:pStyle w:val="ConsPlusNormal"/>
        <w:tabs>
          <w:tab w:val="left" w:pos="284"/>
          <w:tab w:val="left" w:pos="1418"/>
        </w:tabs>
        <w:rPr>
          <w:b/>
          <w:sz w:val="22"/>
          <w:szCs w:val="22"/>
        </w:rPr>
      </w:pP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Образовательная организация обязана: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Сформировать планы, программы, графики, методические указания, методические рекомендации, необходимые для организации и результативного проведения практики, осуществляемой в форме практической подготовки, согласовать их с Профильной организацией в срок не менее чем за 5 (пять) дней до начала прохождения практической подготовки обучающимся.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Направить обучающегося</w:t>
      </w:r>
      <w:r w:rsidR="00103FC2">
        <w:rPr>
          <w:rFonts w:ascii="Times New Roman" w:hAnsi="Times New Roman"/>
        </w:rPr>
        <w:t xml:space="preserve"> (ФИО)</w:t>
      </w:r>
      <w:r w:rsidR="003C2357" w:rsidRPr="003C2357">
        <w:rPr>
          <w:rFonts w:ascii="Times New Roman" w:hAnsi="Times New Roman"/>
        </w:rPr>
        <w:t xml:space="preserve"> </w:t>
      </w:r>
      <w:r w:rsidR="007C4922" w:rsidRPr="007C4922">
        <w:rPr>
          <w:rFonts w:ascii="Times New Roman" w:hAnsi="Times New Roman"/>
        </w:rPr>
        <w:t>________</w:t>
      </w:r>
      <w:r w:rsidR="00103FC2">
        <w:rPr>
          <w:rFonts w:ascii="Times New Roman" w:hAnsi="Times New Roman"/>
        </w:rPr>
        <w:t>______________________________________</w:t>
      </w:r>
      <w:r w:rsidR="00632868">
        <w:rPr>
          <w:rFonts w:ascii="Times New Roman" w:hAnsi="Times New Roman"/>
        </w:rPr>
        <w:t>_</w:t>
      </w:r>
      <w:r w:rsidRPr="003C2357">
        <w:rPr>
          <w:rFonts w:ascii="Times New Roman" w:hAnsi="Times New Roman"/>
        </w:rPr>
        <w:t xml:space="preserve"> </w:t>
      </w:r>
      <w:r w:rsidR="003C2357" w:rsidRPr="003C2357">
        <w:rPr>
          <w:rFonts w:ascii="Times New Roman" w:hAnsi="Times New Roman"/>
        </w:rPr>
        <w:t xml:space="preserve"> </w:t>
      </w:r>
      <w:r w:rsidRPr="003C2357">
        <w:rPr>
          <w:rFonts w:ascii="Times New Roman" w:hAnsi="Times New Roman"/>
        </w:rPr>
        <w:t xml:space="preserve"> в Профильную организацию для освоения компонентов образовательной программы в форме практической подготовки.</w:t>
      </w:r>
      <w:proofErr w:type="gramEnd"/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Назначить руководителя по практической подготовке от Образовательной организации, который: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организует участие </w:t>
      </w:r>
      <w:proofErr w:type="gramStart"/>
      <w:r w:rsidRPr="003C2357">
        <w:rPr>
          <w:rFonts w:ascii="Times New Roman" w:hAnsi="Times New Roman"/>
        </w:rPr>
        <w:t>обучающегося</w:t>
      </w:r>
      <w:proofErr w:type="gramEnd"/>
      <w:r w:rsidRPr="003C2357">
        <w:rPr>
          <w:rFonts w:ascii="Times New Roman" w:hAnsi="Times New Roman"/>
        </w:rPr>
        <w:t xml:space="preserve"> в выполнении определенных видов работ, связанных с будущей профессиональной деятельностью;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lastRenderedPageBreak/>
        <w:t xml:space="preserve">оказывает методическую помощь </w:t>
      </w:r>
      <w:proofErr w:type="gramStart"/>
      <w:r w:rsidRPr="003C2357">
        <w:rPr>
          <w:rFonts w:ascii="Times New Roman" w:hAnsi="Times New Roman"/>
        </w:rPr>
        <w:t>обучающемуся</w:t>
      </w:r>
      <w:proofErr w:type="gramEnd"/>
      <w:r w:rsidRPr="003C2357">
        <w:rPr>
          <w:rFonts w:ascii="Times New Roman" w:hAnsi="Times New Roman"/>
        </w:rPr>
        <w:t xml:space="preserve"> при выполнении определенных видов работ, связанных с будущей профессиональной деятельностью;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рассматривает вопросы, связанные с нарушением трудовой дисциплины студентами, и в случае необходимости, принимает необходимые меры воздействия на них;</w:t>
      </w:r>
    </w:p>
    <w:p w:rsidR="009B6130" w:rsidRPr="003C2357" w:rsidRDefault="00A73CB9">
      <w:pPr>
        <w:pStyle w:val="af5"/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совместно с представителями Профильной организации расследует и учитывает несчастные случаи, если они произойдут, с </w:t>
      </w:r>
      <w:proofErr w:type="gramStart"/>
      <w:r w:rsidRPr="003C2357">
        <w:rPr>
          <w:rFonts w:ascii="Times New Roman" w:hAnsi="Times New Roman"/>
        </w:rPr>
        <w:t>обучающимся</w:t>
      </w:r>
      <w:proofErr w:type="gramEnd"/>
      <w:r w:rsidRPr="003C2357">
        <w:rPr>
          <w:rFonts w:ascii="Times New Roman" w:hAnsi="Times New Roman"/>
        </w:rPr>
        <w:t xml:space="preserve"> в период прохождения практической подготовки.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При смене руководителя по практической подготовке в пятидневный срок сообщить об этом Профильной организации.</w:t>
      </w: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Профильная организация обязана: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Принять на практическую подготовку </w:t>
      </w:r>
      <w:proofErr w:type="gramStart"/>
      <w:r w:rsidRPr="003C2357">
        <w:rPr>
          <w:rFonts w:ascii="Times New Roman" w:hAnsi="Times New Roman"/>
        </w:rPr>
        <w:t>обучающегося</w:t>
      </w:r>
      <w:proofErr w:type="gramEnd"/>
      <w:r w:rsidR="000158BC">
        <w:rPr>
          <w:rFonts w:ascii="Times New Roman" w:hAnsi="Times New Roman"/>
        </w:rPr>
        <w:t>______</w:t>
      </w:r>
      <w:r w:rsidR="00CA0F76">
        <w:rPr>
          <w:rFonts w:ascii="Times New Roman" w:hAnsi="Times New Roman"/>
        </w:rPr>
        <w:t>_____________</w:t>
      </w:r>
      <w:r w:rsidRPr="00CA0F76">
        <w:rPr>
          <w:rFonts w:ascii="Times New Roman" w:hAnsi="Times New Roman"/>
        </w:rPr>
        <w:t>____________</w:t>
      </w:r>
      <w:r w:rsidRPr="003C2357">
        <w:rPr>
          <w:rFonts w:ascii="Times New Roman" w:hAnsi="Times New Roman"/>
        </w:rPr>
        <w:t xml:space="preserve"> в сроки, предусмотренные учебным планом Образовательной организации и согласованные Сторонами.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Создать </w:t>
      </w:r>
      <w:proofErr w:type="gramStart"/>
      <w:r w:rsidRPr="003C2357">
        <w:rPr>
          <w:rFonts w:ascii="Times New Roman" w:hAnsi="Times New Roman"/>
        </w:rPr>
        <w:t>условия</w:t>
      </w:r>
      <w:proofErr w:type="gramEnd"/>
      <w:r w:rsidRPr="003C2357">
        <w:rPr>
          <w:rFonts w:ascii="Times New Roman" w:hAnsi="Times New Roman"/>
        </w:rPr>
        <w:t xml:space="preserve"> для реализации практической подготовки обучающегося,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практической подготовки обучающегося со стороны Профильной организации.</w:t>
      </w:r>
      <w:proofErr w:type="gramEnd"/>
    </w:p>
    <w:p w:rsidR="009B6130" w:rsidRPr="003C2357" w:rsidRDefault="00A73CB9">
      <w:pPr>
        <w:pStyle w:val="af5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При смене лица, указанного в пункте 2.2.3, в пятидневный срок сообщить об этом Образовательной организации.</w:t>
      </w:r>
    </w:p>
    <w:p w:rsidR="009B6130" w:rsidRPr="003C2357" w:rsidRDefault="00A73CB9">
      <w:pPr>
        <w:pStyle w:val="af5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Обеспечить безопасные условия реализации практической подготовки обучающегося,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по практической подготовке Образовательной организации об условиях труда и требованиях охраны труда на рабочем месте.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Ознакомить обучающегося с правилами внутреннего трудового распорядка Профильной организации и иными локальными нормативными актами.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Провести инструктаж обучающегося по охране труда и технике безопасности, осуществлять надзор за </w:t>
      </w:r>
      <w:proofErr w:type="gramStart"/>
      <w:r w:rsidRPr="003C2357">
        <w:rPr>
          <w:rFonts w:ascii="Times New Roman" w:hAnsi="Times New Roman"/>
        </w:rPr>
        <w:t>соблюдением</w:t>
      </w:r>
      <w:proofErr w:type="gramEnd"/>
      <w:r w:rsidRPr="003C2357">
        <w:rPr>
          <w:rFonts w:ascii="Times New Roman" w:hAnsi="Times New Roman"/>
        </w:rPr>
        <w:t xml:space="preserve"> обучающимся правил техники безопасности.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Предоставить обучающемуся возможность пользоваться помещениями Профильной организации, согласованными Сторонами (приложение № 2</w:t>
      </w:r>
      <w:r w:rsidR="00AE7BAB" w:rsidRPr="003C2357">
        <w:rPr>
          <w:rFonts w:ascii="Times New Roman" w:hAnsi="Times New Roman"/>
        </w:rPr>
        <w:t xml:space="preserve"> </w:t>
      </w:r>
      <w:r w:rsidRPr="003C2357">
        <w:rPr>
          <w:rFonts w:ascii="Times New Roman" w:hAnsi="Times New Roman"/>
        </w:rPr>
        <w:t>к настоящему Договору), а также находящимся в них оборудованием.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Обо всех случаях нарушения </w:t>
      </w:r>
      <w:proofErr w:type="gramStart"/>
      <w:r w:rsidRPr="003C2357">
        <w:rPr>
          <w:rFonts w:ascii="Times New Roman" w:hAnsi="Times New Roman"/>
        </w:rPr>
        <w:t>обучающимся</w:t>
      </w:r>
      <w:proofErr w:type="gramEnd"/>
      <w:r w:rsidRPr="003C2357">
        <w:rPr>
          <w:rFonts w:ascii="Times New Roman" w:hAnsi="Times New Roman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Образовательной организации.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Подписать и выдать </w:t>
      </w:r>
      <w:proofErr w:type="gramStart"/>
      <w:r w:rsidRPr="003C2357">
        <w:rPr>
          <w:rFonts w:ascii="Times New Roman" w:hAnsi="Times New Roman"/>
        </w:rPr>
        <w:t>обучающемуся</w:t>
      </w:r>
      <w:proofErr w:type="gramEnd"/>
      <w:r w:rsidRPr="003C2357">
        <w:rPr>
          <w:rFonts w:ascii="Times New Roman" w:hAnsi="Times New Roman"/>
        </w:rPr>
        <w:t xml:space="preserve"> на руки отчёты о прохождении практики в Профильной организации.</w:t>
      </w: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Образовательная организация имеет право: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Осуществлять контроль </w:t>
      </w:r>
      <w:proofErr w:type="gramStart"/>
      <w:r w:rsidRPr="003C2357">
        <w:rPr>
          <w:rFonts w:ascii="Times New Roman" w:hAnsi="Times New Roman"/>
        </w:rPr>
        <w:t>соответствия условий реализации компонентов образовательной программы</w:t>
      </w:r>
      <w:proofErr w:type="gramEnd"/>
      <w:r w:rsidRPr="003C2357">
        <w:rPr>
          <w:rFonts w:ascii="Times New Roman" w:hAnsi="Times New Roman"/>
        </w:rPr>
        <w:t xml:space="preserve"> в форме практической подготовки требованиям настоящего Договора.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деятельностью.</w:t>
      </w:r>
      <w:proofErr w:type="gramEnd"/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3C2357">
        <w:rPr>
          <w:rFonts w:ascii="Times New Roman" w:hAnsi="Times New Roman"/>
        </w:rPr>
        <w:t>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по согласованию с Профильной организацией, направлять обучающегося на прохождение соответствующих медицинских осмотров (обследований) в соответствии с 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Министерством</w:t>
      </w:r>
      <w:proofErr w:type="gramEnd"/>
      <w:r w:rsidRPr="003C2357">
        <w:rPr>
          <w:rFonts w:ascii="Times New Roman" w:hAnsi="Times New Roman"/>
        </w:rPr>
        <w:t xml:space="preserve"> здравоохранения и социального развития Российской Федерации.</w:t>
      </w:r>
    </w:p>
    <w:p w:rsidR="009B6130" w:rsidRPr="003C2357" w:rsidRDefault="00A73CB9">
      <w:pPr>
        <w:pStyle w:val="af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>Профильная организация имеет право: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Требовать от обучающегося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r w:rsidRPr="003C2357">
        <w:rPr>
          <w:rFonts w:ascii="Times New Roman" w:hAnsi="Times New Roman"/>
        </w:rPr>
        <w:lastRenderedPageBreak/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9B6130" w:rsidRPr="003C2357" w:rsidRDefault="00A73CB9">
      <w:pPr>
        <w:pStyle w:val="af5"/>
        <w:numPr>
          <w:ilvl w:val="2"/>
          <w:numId w:val="1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2357">
        <w:rPr>
          <w:rFonts w:ascii="Times New Roman" w:hAnsi="Times New Roman"/>
        </w:rPr>
        <w:t xml:space="preserve">В случае установления факта нарушения </w:t>
      </w:r>
      <w:proofErr w:type="gramStart"/>
      <w:r w:rsidRPr="003C2357">
        <w:rPr>
          <w:rFonts w:ascii="Times New Roman" w:hAnsi="Times New Roman"/>
        </w:rPr>
        <w:t>обучающимся</w:t>
      </w:r>
      <w:proofErr w:type="gramEnd"/>
      <w:r w:rsidRPr="003C2357">
        <w:rPr>
          <w:rFonts w:ascii="Times New Roman" w:hAnsi="Times New Roman"/>
        </w:rPr>
        <w:t xml:space="preserve"> своих обязанностей в период организации практической подготовки, режима конфиденциальности приостановить реализацию практической подготовки в отношении обучающегося.</w:t>
      </w:r>
    </w:p>
    <w:p w:rsidR="009B6130" w:rsidRPr="003C2357" w:rsidRDefault="009B6130">
      <w:pPr>
        <w:pStyle w:val="af5"/>
        <w:tabs>
          <w:tab w:val="left" w:pos="420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:rsidR="009B6130" w:rsidRPr="003C2357" w:rsidRDefault="00A73CB9">
      <w:pPr>
        <w:pStyle w:val="ConsPlusNormal"/>
        <w:keepNext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  <w:sz w:val="22"/>
          <w:szCs w:val="22"/>
        </w:rPr>
      </w:pPr>
      <w:r w:rsidRPr="003C2357">
        <w:rPr>
          <w:b/>
          <w:bCs/>
          <w:sz w:val="22"/>
          <w:szCs w:val="22"/>
        </w:rPr>
        <w:t>Срок действия договора</w:t>
      </w:r>
    </w:p>
    <w:p w:rsidR="009B6130" w:rsidRPr="003C2357" w:rsidRDefault="009B6130">
      <w:pPr>
        <w:pStyle w:val="ConsPlusNormal"/>
        <w:keepNext/>
        <w:tabs>
          <w:tab w:val="left" w:pos="284"/>
          <w:tab w:val="left" w:pos="1418"/>
        </w:tabs>
        <w:rPr>
          <w:sz w:val="22"/>
          <w:szCs w:val="22"/>
        </w:rPr>
      </w:pPr>
    </w:p>
    <w:p w:rsidR="002D3398" w:rsidRPr="002D3398" w:rsidRDefault="00A73CB9" w:rsidP="002D3398">
      <w:pPr>
        <w:pStyle w:val="ConsPlusNormal"/>
        <w:tabs>
          <w:tab w:val="left" w:pos="567"/>
        </w:tabs>
        <w:ind w:firstLine="567"/>
        <w:jc w:val="both"/>
        <w:rPr>
          <w:sz w:val="22"/>
          <w:szCs w:val="22"/>
        </w:rPr>
      </w:pPr>
      <w:r w:rsidRPr="003C2357">
        <w:rPr>
          <w:sz w:val="22"/>
          <w:szCs w:val="22"/>
        </w:rPr>
        <w:t>3.1. Настоящий Договор вступает в силу после его подписа</w:t>
      </w:r>
      <w:r w:rsidR="002D3398">
        <w:rPr>
          <w:sz w:val="22"/>
          <w:szCs w:val="22"/>
        </w:rPr>
        <w:t xml:space="preserve">ния и действует </w:t>
      </w:r>
      <w:r w:rsidR="00162CE6">
        <w:rPr>
          <w:sz w:val="22"/>
          <w:szCs w:val="22"/>
        </w:rPr>
        <w:t>до 31.12.2025</w:t>
      </w:r>
      <w:r w:rsidR="002D3398" w:rsidRPr="002D3398">
        <w:rPr>
          <w:sz w:val="22"/>
          <w:szCs w:val="22"/>
        </w:rPr>
        <w:t xml:space="preserve"> года.</w:t>
      </w:r>
    </w:p>
    <w:p w:rsidR="009B6130" w:rsidRPr="003C2357" w:rsidRDefault="002D3398" w:rsidP="00E32EAD">
      <w:pPr>
        <w:pStyle w:val="ConsPlusNormal"/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B6130" w:rsidRPr="009F2384" w:rsidRDefault="00A73CB9">
      <w:pPr>
        <w:pStyle w:val="ConsPlusNormal"/>
        <w:tabs>
          <w:tab w:val="left" w:pos="1418"/>
        </w:tabs>
        <w:jc w:val="center"/>
        <w:rPr>
          <w:b/>
          <w:sz w:val="22"/>
          <w:szCs w:val="22"/>
        </w:rPr>
      </w:pPr>
      <w:r w:rsidRPr="009F2384">
        <w:rPr>
          <w:b/>
          <w:sz w:val="22"/>
          <w:szCs w:val="22"/>
        </w:rPr>
        <w:t>4. Заключительные положения</w:t>
      </w:r>
    </w:p>
    <w:p w:rsidR="009B6130" w:rsidRPr="009F2384" w:rsidRDefault="009B6130">
      <w:pPr>
        <w:pStyle w:val="ConsPlusNormal"/>
        <w:tabs>
          <w:tab w:val="left" w:pos="1418"/>
        </w:tabs>
        <w:ind w:firstLine="567"/>
        <w:rPr>
          <w:sz w:val="22"/>
          <w:szCs w:val="22"/>
        </w:rPr>
      </w:pPr>
    </w:p>
    <w:p w:rsidR="009B6130" w:rsidRPr="009F2384" w:rsidRDefault="00A73CB9">
      <w:pPr>
        <w:pStyle w:val="ConsPlusNormal"/>
        <w:tabs>
          <w:tab w:val="left" w:pos="1418"/>
        </w:tabs>
        <w:ind w:firstLine="567"/>
        <w:jc w:val="both"/>
        <w:rPr>
          <w:sz w:val="22"/>
          <w:szCs w:val="22"/>
        </w:rPr>
      </w:pPr>
      <w:r w:rsidRPr="009F2384">
        <w:rPr>
          <w:sz w:val="22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B6130" w:rsidRPr="009F2384" w:rsidRDefault="00A73CB9">
      <w:pPr>
        <w:pStyle w:val="ConsPlusNormal"/>
        <w:tabs>
          <w:tab w:val="left" w:pos="1418"/>
        </w:tabs>
        <w:ind w:firstLine="567"/>
        <w:jc w:val="both"/>
        <w:rPr>
          <w:sz w:val="22"/>
          <w:szCs w:val="22"/>
        </w:rPr>
      </w:pPr>
      <w:r w:rsidRPr="009F2384">
        <w:rPr>
          <w:sz w:val="22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B6130" w:rsidRDefault="00A73CB9">
      <w:pPr>
        <w:pStyle w:val="ConsPlusNormal"/>
        <w:tabs>
          <w:tab w:val="left" w:pos="1418"/>
        </w:tabs>
        <w:ind w:firstLine="567"/>
        <w:jc w:val="both"/>
        <w:rPr>
          <w:sz w:val="22"/>
          <w:szCs w:val="22"/>
        </w:rPr>
      </w:pPr>
      <w:r w:rsidRPr="009F2384">
        <w:rPr>
          <w:sz w:val="22"/>
          <w:szCs w:val="22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C7606A" w:rsidRPr="00C7606A" w:rsidRDefault="00C7606A" w:rsidP="00C7606A">
      <w:pPr>
        <w:suppressAutoHyphens w:val="0"/>
        <w:ind w:firstLine="567"/>
        <w:jc w:val="both"/>
        <w:rPr>
          <w:sz w:val="22"/>
          <w:szCs w:val="22"/>
        </w:rPr>
      </w:pPr>
      <w:r w:rsidRPr="00C7606A">
        <w:rPr>
          <w:sz w:val="22"/>
          <w:szCs w:val="22"/>
        </w:rPr>
        <w:t xml:space="preserve">4.4. Стороны признают равную юридическую силу собственноручной подписи и факсимиле </w:t>
      </w:r>
      <w:r w:rsidR="00CB6575">
        <w:rPr>
          <w:sz w:val="22"/>
          <w:szCs w:val="22"/>
        </w:rPr>
        <w:t xml:space="preserve">    </w:t>
      </w:r>
      <w:r w:rsidRPr="00C7606A">
        <w:rPr>
          <w:sz w:val="22"/>
          <w:szCs w:val="22"/>
        </w:rPr>
        <w:t>подписи (воспроизведение механическим способом с использованием клише).</w:t>
      </w:r>
    </w:p>
    <w:p w:rsidR="009B6130" w:rsidRPr="009F2384" w:rsidRDefault="009B6130" w:rsidP="00E32EAD">
      <w:pPr>
        <w:pStyle w:val="ConsPlusNormal"/>
        <w:tabs>
          <w:tab w:val="left" w:pos="1418"/>
        </w:tabs>
        <w:jc w:val="both"/>
        <w:rPr>
          <w:b/>
          <w:sz w:val="22"/>
          <w:szCs w:val="22"/>
        </w:rPr>
      </w:pPr>
    </w:p>
    <w:p w:rsidR="009B6130" w:rsidRPr="009F2384" w:rsidRDefault="00A73CB9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2"/>
          <w:szCs w:val="22"/>
        </w:rPr>
      </w:pPr>
      <w:r w:rsidRPr="009F2384">
        <w:rPr>
          <w:b/>
          <w:sz w:val="22"/>
          <w:szCs w:val="22"/>
        </w:rPr>
        <w:t>5. Адреса, реквизиты и подписи Сторон</w:t>
      </w:r>
    </w:p>
    <w:tbl>
      <w:tblPr>
        <w:tblW w:w="14822" w:type="dxa"/>
        <w:tblLayout w:type="fixed"/>
        <w:tblLook w:val="01E0" w:firstRow="1" w:lastRow="1" w:firstColumn="1" w:lastColumn="1" w:noHBand="0" w:noVBand="0"/>
      </w:tblPr>
      <w:tblGrid>
        <w:gridCol w:w="4672"/>
        <w:gridCol w:w="5075"/>
        <w:gridCol w:w="5075"/>
      </w:tblGrid>
      <w:tr w:rsidR="00697E87" w:rsidRPr="009F2384" w:rsidTr="00697E87">
        <w:tc>
          <w:tcPr>
            <w:tcW w:w="4672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F2384">
              <w:rPr>
                <w:b/>
                <w:sz w:val="22"/>
                <w:szCs w:val="22"/>
              </w:rPr>
              <w:t>Профильная организация:</w:t>
            </w:r>
          </w:p>
          <w:p w:rsidR="00697E87" w:rsidRPr="00697E87" w:rsidRDefault="00697E87" w:rsidP="00697E87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Pr="00697E87">
              <w:rPr>
                <w:sz w:val="22"/>
                <w:szCs w:val="22"/>
              </w:rPr>
              <w:t>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12"/>
                <w:szCs w:val="12"/>
                <w:lang w:eastAsia="ar-SA"/>
              </w:rPr>
            </w:pPr>
            <w:r w:rsidRPr="00697E87">
              <w:rPr>
                <w:sz w:val="12"/>
                <w:szCs w:val="12"/>
                <w:lang w:eastAsia="ar-SA"/>
              </w:rPr>
              <w:t>(наименование, юридический адрес,</w:t>
            </w:r>
            <w:r w:rsidRPr="00697E87">
              <w:rPr>
                <w:sz w:val="16"/>
                <w:szCs w:val="16"/>
              </w:rPr>
              <w:t xml:space="preserve"> </w:t>
            </w:r>
            <w:r w:rsidRPr="00697E87">
              <w:rPr>
                <w:sz w:val="12"/>
                <w:szCs w:val="12"/>
              </w:rPr>
              <w:t>телефон, e-</w:t>
            </w:r>
            <w:proofErr w:type="spellStart"/>
            <w:r w:rsidRPr="00697E87">
              <w:rPr>
                <w:sz w:val="12"/>
                <w:szCs w:val="12"/>
              </w:rPr>
              <w:t>mail</w:t>
            </w:r>
            <w:proofErr w:type="spellEnd"/>
            <w:r w:rsidRPr="00697E87">
              <w:rPr>
                <w:sz w:val="12"/>
                <w:szCs w:val="12"/>
                <w:lang w:eastAsia="ar-SA"/>
              </w:rPr>
              <w:t>)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jc w:val="center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>_____________________________</w:t>
            </w:r>
          </w:p>
          <w:p w:rsidR="00697E87" w:rsidRPr="00697E87" w:rsidRDefault="00697E87" w:rsidP="00697E87">
            <w:pPr>
              <w:suppressAutoHyphens w:val="0"/>
              <w:rPr>
                <w:sz w:val="22"/>
                <w:szCs w:val="22"/>
              </w:rPr>
            </w:pPr>
          </w:p>
          <w:p w:rsidR="00697E87" w:rsidRPr="00697E87" w:rsidRDefault="00697E87" w:rsidP="00697E87">
            <w:pPr>
              <w:suppressAutoHyphens w:val="0"/>
              <w:rPr>
                <w:sz w:val="22"/>
                <w:szCs w:val="22"/>
              </w:rPr>
            </w:pPr>
          </w:p>
          <w:p w:rsidR="00697E87" w:rsidRPr="00697E87" w:rsidRDefault="00697E87" w:rsidP="00697E87">
            <w:pPr>
              <w:tabs>
                <w:tab w:val="left" w:pos="567"/>
                <w:tab w:val="left" w:pos="3552"/>
              </w:tabs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7E87">
              <w:rPr>
                <w:sz w:val="22"/>
                <w:szCs w:val="22"/>
              </w:rPr>
              <w:t xml:space="preserve">           ______________________________</w:t>
            </w:r>
          </w:p>
          <w:p w:rsidR="00697E87" w:rsidRPr="00697E87" w:rsidRDefault="00697E87" w:rsidP="00697E87">
            <w:pPr>
              <w:jc w:val="center"/>
              <w:rPr>
                <w:sz w:val="12"/>
                <w:szCs w:val="12"/>
                <w:lang w:eastAsia="ar-SA"/>
              </w:rPr>
            </w:pPr>
            <w:r w:rsidRPr="00697E87">
              <w:rPr>
                <w:sz w:val="12"/>
                <w:szCs w:val="12"/>
                <w:lang w:eastAsia="ar-SA"/>
              </w:rPr>
              <w:t>(должность)</w:t>
            </w:r>
          </w:p>
          <w:p w:rsidR="00697E87" w:rsidRPr="00697E87" w:rsidRDefault="00697E87" w:rsidP="00697E87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:rsidR="00697E87" w:rsidRPr="00697E87" w:rsidRDefault="00697E87" w:rsidP="00697E87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  <w:r w:rsidRPr="00697E87">
              <w:rPr>
                <w:sz w:val="22"/>
                <w:szCs w:val="22"/>
              </w:rPr>
              <w:t>_______________/________________</w:t>
            </w:r>
          </w:p>
          <w:p w:rsidR="00697E87" w:rsidRPr="00697E87" w:rsidRDefault="00697E87" w:rsidP="00697E87">
            <w:pPr>
              <w:suppressAutoHyphens w:val="0"/>
              <w:rPr>
                <w:sz w:val="12"/>
                <w:szCs w:val="12"/>
                <w:lang w:eastAsia="ar-SA"/>
              </w:rPr>
            </w:pPr>
            <w:r w:rsidRPr="00697E87">
              <w:rPr>
                <w:sz w:val="12"/>
                <w:szCs w:val="12"/>
                <w:lang w:eastAsia="ar-SA"/>
              </w:rPr>
              <w:t xml:space="preserve">                                     (подпись)                       (расшифровка подписи)</w:t>
            </w:r>
          </w:p>
          <w:p w:rsidR="00697E87" w:rsidRPr="00697E87" w:rsidRDefault="00697E87" w:rsidP="00697E87">
            <w:pPr>
              <w:suppressAutoHyphens w:val="0"/>
              <w:spacing w:after="200" w:line="276" w:lineRule="auto"/>
              <w:rPr>
                <w:shd w:val="clear" w:color="auto" w:fill="FFFFFF"/>
              </w:rPr>
            </w:pPr>
            <w:r w:rsidRPr="00697E87">
              <w:rPr>
                <w:color w:val="222222"/>
                <w:sz w:val="22"/>
                <w:szCs w:val="22"/>
                <w:shd w:val="clear" w:color="auto" w:fill="FFFFFF"/>
              </w:rPr>
              <w:t xml:space="preserve">           М.П.</w:t>
            </w:r>
            <w:r w:rsidRPr="00697E87">
              <w:rPr>
                <w:sz w:val="12"/>
                <w:szCs w:val="12"/>
                <w:lang w:eastAsia="ar-SA"/>
              </w:rPr>
              <w:t xml:space="preserve">                 </w:t>
            </w:r>
          </w:p>
          <w:p w:rsidR="00697E87" w:rsidRPr="009F2384" w:rsidRDefault="00697E8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75" w:type="dxa"/>
          </w:tcPr>
          <w:p w:rsidR="00697E87" w:rsidRPr="001726CE" w:rsidRDefault="00697E87" w:rsidP="009E70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97E87" w:rsidRPr="001726CE" w:rsidRDefault="00697E87" w:rsidP="009E70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6CE">
              <w:rPr>
                <w:b/>
                <w:sz w:val="22"/>
                <w:szCs w:val="22"/>
              </w:rPr>
              <w:t>Образовательная организация:</w:t>
            </w: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</w:rPr>
              <w:t xml:space="preserve"> </w:t>
            </w:r>
            <w:r w:rsidRPr="001726CE">
              <w:rPr>
                <w:sz w:val="22"/>
                <w:szCs w:val="22"/>
                <w:lang w:eastAsia="ar-SA"/>
              </w:rPr>
              <w:t>Волгодонский инженерно-технический</w:t>
            </w: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  <w:lang w:eastAsia="ar-SA"/>
              </w:rPr>
              <w:t xml:space="preserve">институт – филиал </w:t>
            </w:r>
            <w:proofErr w:type="gramStart"/>
            <w:r w:rsidRPr="001726CE">
              <w:rPr>
                <w:sz w:val="22"/>
                <w:szCs w:val="22"/>
                <w:lang w:eastAsia="ar-SA"/>
              </w:rPr>
              <w:t>федерального</w:t>
            </w:r>
            <w:proofErr w:type="gramEnd"/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  <w:lang w:eastAsia="ar-SA"/>
              </w:rPr>
              <w:t>государственного автономного</w:t>
            </w:r>
          </w:p>
          <w:p w:rsidR="00697E87" w:rsidRPr="001726CE" w:rsidRDefault="00697E87" w:rsidP="009E70E4">
            <w:pPr>
              <w:ind w:left="714"/>
              <w:rPr>
                <w:sz w:val="22"/>
                <w:szCs w:val="22"/>
                <w:lang w:eastAsia="ar-SA"/>
              </w:rPr>
            </w:pPr>
            <w:r w:rsidRPr="001726CE">
              <w:rPr>
                <w:sz w:val="22"/>
                <w:szCs w:val="22"/>
                <w:lang w:eastAsia="ar-SA"/>
              </w:rPr>
              <w:t>образовательного учреждения высшего образования «Национальный исследовательский ядерный университет «МИФИ»</w:t>
            </w: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ar-SA"/>
              </w:rPr>
              <w:t xml:space="preserve">347360 </w:t>
            </w:r>
            <w:r w:rsidRPr="001726CE">
              <w:rPr>
                <w:sz w:val="22"/>
                <w:szCs w:val="22"/>
                <w:lang w:eastAsia="en-US"/>
              </w:rPr>
              <w:t>г. Волгодонск, Ростовская область,</w:t>
            </w:r>
          </w:p>
          <w:p w:rsidR="00697E87" w:rsidRPr="001726CE" w:rsidRDefault="00697E87" w:rsidP="009E70E4">
            <w:pPr>
              <w:ind w:left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ar-SA"/>
              </w:rPr>
              <w:t>ул. Ленина, д.73/</w:t>
            </w:r>
            <w:r w:rsidRPr="001726CE">
              <w:rPr>
                <w:sz w:val="22"/>
                <w:szCs w:val="22"/>
                <w:lang w:eastAsia="en-US"/>
              </w:rPr>
              <w:t xml:space="preserve">94,   </w:t>
            </w:r>
            <w:r w:rsidRPr="001726CE">
              <w:rPr>
                <w:sz w:val="22"/>
                <w:szCs w:val="22"/>
                <w:lang w:eastAsia="en-US"/>
              </w:rPr>
              <w:br/>
              <w:t>Тел./факс 8(8639) 22-57-64</w:t>
            </w:r>
          </w:p>
          <w:p w:rsidR="00697E87" w:rsidRPr="002573B9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bCs/>
                <w:sz w:val="22"/>
                <w:szCs w:val="22"/>
                <w:lang w:eastAsia="en-US"/>
              </w:rPr>
              <w:t>Е</w:t>
            </w:r>
            <w:r w:rsidRPr="002573B9"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1726CE">
              <w:rPr>
                <w:sz w:val="22"/>
                <w:szCs w:val="22"/>
                <w:lang w:val="en-US" w:eastAsia="en-US"/>
              </w:rPr>
              <w:t>mail</w:t>
            </w:r>
            <w:r w:rsidRPr="002573B9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1726CE">
              <w:rPr>
                <w:sz w:val="22"/>
                <w:szCs w:val="22"/>
                <w:lang w:val="en-US" w:eastAsia="en-US"/>
              </w:rPr>
              <w:t>viti</w:t>
            </w:r>
            <w:proofErr w:type="spellEnd"/>
            <w:r w:rsidRPr="002573B9">
              <w:rPr>
                <w:sz w:val="22"/>
                <w:szCs w:val="22"/>
                <w:lang w:eastAsia="en-US"/>
              </w:rPr>
              <w:t>@</w:t>
            </w:r>
            <w:proofErr w:type="spellStart"/>
            <w:r w:rsidRPr="001726CE">
              <w:rPr>
                <w:sz w:val="22"/>
                <w:szCs w:val="22"/>
                <w:lang w:val="en-US" w:eastAsia="en-US"/>
              </w:rPr>
              <w:t>mephi</w:t>
            </w:r>
            <w:proofErr w:type="spellEnd"/>
            <w:r w:rsidRPr="002573B9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1726CE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697E87" w:rsidRPr="002573B9" w:rsidRDefault="00697E87" w:rsidP="009E70E4">
            <w:pPr>
              <w:ind w:firstLine="714"/>
              <w:jc w:val="center"/>
              <w:rPr>
                <w:sz w:val="22"/>
                <w:szCs w:val="22"/>
                <w:lang w:eastAsia="en-US"/>
              </w:rPr>
            </w:pPr>
          </w:p>
          <w:p w:rsidR="00697E87" w:rsidRPr="00387E14" w:rsidRDefault="00697E87" w:rsidP="009E70E4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en-US"/>
              </w:rPr>
              <w:t>Руководитель</w:t>
            </w:r>
            <w:r w:rsidRPr="002573B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ВИТИ НИЯУ МИФИ</w:t>
            </w:r>
          </w:p>
          <w:p w:rsidR="00697E87" w:rsidRPr="002573B9" w:rsidRDefault="00697E87" w:rsidP="009E70E4">
            <w:pPr>
              <w:ind w:firstLine="714"/>
              <w:jc w:val="center"/>
              <w:rPr>
                <w:sz w:val="22"/>
                <w:szCs w:val="22"/>
                <w:lang w:eastAsia="en-US"/>
              </w:rPr>
            </w:pPr>
          </w:p>
          <w:p w:rsidR="00697E87" w:rsidRPr="002573B9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</w:p>
          <w:p w:rsidR="00697E87" w:rsidRPr="001726CE" w:rsidRDefault="00697E87" w:rsidP="009E70E4">
            <w:pPr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en-US"/>
              </w:rPr>
              <w:t>___________________В.А. Руденко</w:t>
            </w:r>
          </w:p>
          <w:p w:rsidR="00697E87" w:rsidRDefault="00697E87" w:rsidP="009E70E4">
            <w:pPr>
              <w:autoSpaceDE w:val="0"/>
              <w:autoSpaceDN w:val="0"/>
              <w:adjustRightInd w:val="0"/>
              <w:ind w:firstLine="714"/>
              <w:rPr>
                <w:sz w:val="22"/>
                <w:szCs w:val="22"/>
                <w:lang w:eastAsia="en-US"/>
              </w:rPr>
            </w:pPr>
          </w:p>
          <w:p w:rsidR="00697E87" w:rsidRDefault="00697E87" w:rsidP="009E70E4">
            <w:pPr>
              <w:autoSpaceDE w:val="0"/>
              <w:autoSpaceDN w:val="0"/>
              <w:adjustRightInd w:val="0"/>
              <w:ind w:firstLine="714"/>
              <w:rPr>
                <w:sz w:val="22"/>
                <w:szCs w:val="22"/>
                <w:lang w:eastAsia="en-US"/>
              </w:rPr>
            </w:pPr>
            <w:r w:rsidRPr="001726CE">
              <w:rPr>
                <w:sz w:val="22"/>
                <w:szCs w:val="22"/>
                <w:lang w:eastAsia="en-US"/>
              </w:rPr>
              <w:t>М.П.</w:t>
            </w:r>
          </w:p>
          <w:p w:rsidR="00697E87" w:rsidRPr="001726CE" w:rsidRDefault="00697E87" w:rsidP="009E70E4">
            <w:pPr>
              <w:autoSpaceDE w:val="0"/>
              <w:autoSpaceDN w:val="0"/>
              <w:adjustRightInd w:val="0"/>
              <w:ind w:firstLine="714"/>
              <w:rPr>
                <w:sz w:val="22"/>
                <w:szCs w:val="22"/>
              </w:rPr>
            </w:pPr>
          </w:p>
        </w:tc>
        <w:tc>
          <w:tcPr>
            <w:tcW w:w="5075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97E87" w:rsidRPr="009F2384" w:rsidRDefault="003F1F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97E87" w:rsidRPr="009F2384">
              <w:rPr>
                <w:b/>
                <w:sz w:val="22"/>
                <w:szCs w:val="22"/>
              </w:rPr>
              <w:t>азовательная</w:t>
            </w:r>
            <w:proofErr w:type="spellEnd"/>
            <w:r w:rsidR="00697E87" w:rsidRPr="009F2384">
              <w:rPr>
                <w:b/>
                <w:sz w:val="22"/>
                <w:szCs w:val="22"/>
              </w:rPr>
              <w:t xml:space="preserve"> организация:</w:t>
            </w:r>
          </w:p>
          <w:p w:rsidR="00697E87" w:rsidRDefault="00697E8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97E87" w:rsidRPr="009F2384" w:rsidRDefault="00697E87">
            <w:pPr>
              <w:widowControl w:val="0"/>
              <w:rPr>
                <w:sz w:val="22"/>
                <w:szCs w:val="22"/>
              </w:rPr>
            </w:pPr>
          </w:p>
        </w:tc>
      </w:tr>
      <w:tr w:rsidR="00697E87" w:rsidRPr="009F2384" w:rsidTr="00697E87">
        <w:tc>
          <w:tcPr>
            <w:tcW w:w="4672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</w:tcPr>
          <w:p w:rsidR="00697E87" w:rsidRPr="004B2D6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 w:rsidRPr="004B2D60">
              <w:rPr>
                <w:sz w:val="18"/>
                <w:szCs w:val="18"/>
                <w:lang w:eastAsia="ar-SA"/>
              </w:rPr>
              <w:t>СОГЛАСОВАНО</w:t>
            </w:r>
          </w:p>
          <w:p w:rsidR="00697E87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</w:p>
          <w:p w:rsidR="00697E87" w:rsidRPr="004B2D6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Заместитель</w:t>
            </w:r>
            <w:r w:rsidRPr="004B2D60">
              <w:rPr>
                <w:sz w:val="18"/>
                <w:szCs w:val="18"/>
                <w:lang w:eastAsia="ar-SA"/>
              </w:rPr>
              <w:t xml:space="preserve"> руководителя 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</w:p>
          <w:p w:rsidR="00697E87" w:rsidRPr="004B2D60" w:rsidRDefault="00697E87" w:rsidP="009402CA">
            <w:pPr>
              <w:ind w:left="851" w:firstLine="715"/>
              <w:rPr>
                <w:sz w:val="18"/>
                <w:szCs w:val="18"/>
                <w:lang w:eastAsia="ar-SA"/>
              </w:rPr>
            </w:pPr>
          </w:p>
          <w:p w:rsidR="00697E87" w:rsidRPr="004B2D60" w:rsidRDefault="00697E87" w:rsidP="009402CA">
            <w:pPr>
              <w:tabs>
                <w:tab w:val="left" w:pos="4962"/>
              </w:tabs>
              <w:spacing w:line="240" w:lineRule="exact"/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________________________</w:t>
            </w:r>
            <w:r w:rsidR="00054B7A">
              <w:rPr>
                <w:sz w:val="18"/>
                <w:szCs w:val="18"/>
                <w:lang w:eastAsia="ar-SA"/>
              </w:rPr>
              <w:t>М.В. Рябышев</w:t>
            </w:r>
          </w:p>
          <w:p w:rsidR="00697E87" w:rsidRPr="004B2D60" w:rsidRDefault="00697E87" w:rsidP="00E32EAD">
            <w:pPr>
              <w:rPr>
                <w:sz w:val="18"/>
                <w:szCs w:val="18"/>
                <w:lang w:eastAsia="ar-SA"/>
              </w:rPr>
            </w:pPr>
          </w:p>
          <w:p w:rsidR="00697E87" w:rsidRPr="00054B7A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 w:rsidRPr="004B2D60">
              <w:rPr>
                <w:sz w:val="18"/>
                <w:szCs w:val="18"/>
                <w:lang w:eastAsia="ar-SA"/>
              </w:rPr>
              <w:t xml:space="preserve">Зав. кафедрой </w:t>
            </w:r>
            <w:r>
              <w:rPr>
                <w:sz w:val="18"/>
                <w:szCs w:val="18"/>
                <w:u w:val="single"/>
                <w:lang w:eastAsia="ar-SA"/>
              </w:rPr>
              <w:tab/>
            </w:r>
            <w:r>
              <w:rPr>
                <w:sz w:val="18"/>
                <w:szCs w:val="18"/>
                <w:u w:val="single"/>
                <w:lang w:eastAsia="ar-SA"/>
              </w:rPr>
              <w:tab/>
            </w:r>
            <w:r w:rsidRPr="00054B7A">
              <w:rPr>
                <w:sz w:val="18"/>
                <w:szCs w:val="18"/>
                <w:lang w:eastAsia="ar-SA"/>
              </w:rPr>
              <w:t>_____________</w:t>
            </w:r>
          </w:p>
          <w:p w:rsidR="00697E87" w:rsidRPr="004B2D60" w:rsidRDefault="00697E87" w:rsidP="009402CA">
            <w:pPr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               </w:t>
            </w:r>
            <w:r w:rsidRPr="004B2D60">
              <w:rPr>
                <w:sz w:val="18"/>
                <w:szCs w:val="18"/>
                <w:lang w:eastAsia="ar-SA"/>
              </w:rPr>
              <w:t>(наименование кафедры)</w:t>
            </w:r>
          </w:p>
          <w:p w:rsidR="00697E87" w:rsidRDefault="00697E87" w:rsidP="009402CA">
            <w:pPr>
              <w:spacing w:line="240" w:lineRule="exact"/>
              <w:ind w:firstLine="715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</w:p>
          <w:p w:rsidR="00697E87" w:rsidRDefault="00697E87" w:rsidP="009402CA">
            <w:pPr>
              <w:spacing w:line="240" w:lineRule="exact"/>
              <w:ind w:firstLine="715"/>
              <w:rPr>
                <w:sz w:val="18"/>
                <w:szCs w:val="18"/>
                <w:u w:val="single"/>
                <w:lang w:eastAsia="ar-SA"/>
              </w:rPr>
            </w:pPr>
            <w:r w:rsidRPr="004B2D60">
              <w:rPr>
                <w:b/>
                <w:sz w:val="18"/>
                <w:szCs w:val="18"/>
                <w:lang w:eastAsia="ar-SA"/>
              </w:rPr>
              <w:t>________________  /</w:t>
            </w:r>
            <w:r w:rsidRPr="004B2D60">
              <w:rPr>
                <w:sz w:val="18"/>
                <w:szCs w:val="18"/>
                <w:u w:val="single"/>
                <w:lang w:eastAsia="ar-SA"/>
              </w:rPr>
              <w:tab/>
            </w:r>
            <w:r w:rsidRPr="004B2D60">
              <w:rPr>
                <w:sz w:val="18"/>
                <w:szCs w:val="18"/>
                <w:u w:val="single"/>
                <w:lang w:eastAsia="ar-SA"/>
              </w:rPr>
              <w:tab/>
            </w:r>
            <w:r w:rsidRPr="004B2D60">
              <w:rPr>
                <w:sz w:val="18"/>
                <w:szCs w:val="18"/>
                <w:u w:val="single"/>
                <w:lang w:eastAsia="ar-SA"/>
              </w:rPr>
              <w:tab/>
            </w:r>
          </w:p>
          <w:p w:rsidR="00697E87" w:rsidRPr="009475BC" w:rsidRDefault="00697E87" w:rsidP="009402CA">
            <w:pPr>
              <w:spacing w:line="240" w:lineRule="exact"/>
              <w:ind w:firstLine="715"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</w:t>
            </w:r>
            <w:r w:rsidRPr="004B2D60">
              <w:rPr>
                <w:sz w:val="18"/>
                <w:szCs w:val="18"/>
                <w:lang w:eastAsia="ar-SA"/>
              </w:rPr>
              <w:t xml:space="preserve">(подпись)  </w:t>
            </w:r>
            <w:r>
              <w:rPr>
                <w:sz w:val="18"/>
                <w:szCs w:val="18"/>
                <w:lang w:eastAsia="ar-SA"/>
              </w:rPr>
              <w:t xml:space="preserve">       </w:t>
            </w:r>
            <w:r w:rsidRPr="004B2D60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 xml:space="preserve">       </w:t>
            </w:r>
            <w:r w:rsidRPr="004B2D60">
              <w:rPr>
                <w:sz w:val="18"/>
                <w:szCs w:val="18"/>
                <w:lang w:eastAsia="ar-SA"/>
              </w:rPr>
              <w:t>(расшифровка подписи)</w:t>
            </w:r>
          </w:p>
          <w:p w:rsidR="00697E87" w:rsidRDefault="00697E87" w:rsidP="009E70E4">
            <w:pPr>
              <w:rPr>
                <w:sz w:val="18"/>
                <w:szCs w:val="18"/>
                <w:lang w:eastAsia="ar-SA"/>
              </w:rPr>
            </w:pPr>
          </w:p>
          <w:p w:rsidR="00697E87" w:rsidRPr="004B2D60" w:rsidRDefault="00697E87" w:rsidP="00E32EAD">
            <w:pPr>
              <w:ind w:firstLine="715"/>
              <w:rPr>
                <w:sz w:val="18"/>
                <w:szCs w:val="18"/>
                <w:lang w:eastAsia="ar-SA"/>
              </w:rPr>
            </w:pPr>
            <w:r w:rsidRPr="004B2D60">
              <w:rPr>
                <w:sz w:val="18"/>
                <w:szCs w:val="18"/>
                <w:lang w:eastAsia="ar-SA"/>
              </w:rPr>
              <w:t>Начальник юридического отдела</w:t>
            </w:r>
            <w:bookmarkStart w:id="0" w:name="_GoBack"/>
            <w:bookmarkEnd w:id="0"/>
          </w:p>
          <w:p w:rsidR="00697E87" w:rsidRDefault="00697E87" w:rsidP="009E70E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ar-SA"/>
              </w:rPr>
            </w:pPr>
          </w:p>
          <w:p w:rsidR="00697E87" w:rsidRPr="00F22048" w:rsidRDefault="00E32EAD" w:rsidP="00E32EAD">
            <w:pPr>
              <w:autoSpaceDE w:val="0"/>
              <w:autoSpaceDN w:val="0"/>
              <w:adjustRightInd w:val="0"/>
              <w:ind w:firstLine="715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_______</w:t>
            </w:r>
            <w:r w:rsidR="00697E87" w:rsidRPr="004B2D60">
              <w:rPr>
                <w:b/>
                <w:sz w:val="18"/>
                <w:szCs w:val="18"/>
                <w:lang w:eastAsia="ar-SA"/>
              </w:rPr>
              <w:t>_________</w:t>
            </w:r>
            <w:r w:rsidR="00697E87">
              <w:rPr>
                <w:b/>
                <w:sz w:val="18"/>
                <w:szCs w:val="18"/>
                <w:lang w:eastAsia="ar-SA"/>
              </w:rPr>
              <w:t>____</w:t>
            </w:r>
            <w:r>
              <w:rPr>
                <w:b/>
                <w:sz w:val="18"/>
                <w:szCs w:val="18"/>
                <w:lang w:eastAsia="ar-SA"/>
              </w:rPr>
              <w:t>___</w:t>
            </w:r>
            <w:r w:rsidR="00697E87" w:rsidRPr="004B2D60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697E87" w:rsidRPr="004B2D60">
              <w:rPr>
                <w:sz w:val="18"/>
                <w:szCs w:val="18"/>
                <w:lang w:eastAsia="ar-SA"/>
              </w:rPr>
              <w:t>Н.В. Абросимова</w:t>
            </w:r>
          </w:p>
        </w:tc>
        <w:tc>
          <w:tcPr>
            <w:tcW w:w="5075" w:type="dxa"/>
          </w:tcPr>
          <w:p w:rsidR="00697E87" w:rsidRPr="009F2384" w:rsidRDefault="00697E8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4D79" w:rsidRPr="00034D79" w:rsidRDefault="00034D79" w:rsidP="00034D79">
      <w:pPr>
        <w:suppressAutoHyphens w:val="0"/>
        <w:ind w:left="4248" w:firstLine="708"/>
        <w:rPr>
          <w:sz w:val="22"/>
          <w:szCs w:val="22"/>
        </w:rPr>
      </w:pPr>
      <w:r w:rsidRPr="00034D79">
        <w:rPr>
          <w:sz w:val="22"/>
          <w:szCs w:val="22"/>
        </w:rPr>
        <w:lastRenderedPageBreak/>
        <w:t>Приложение № 1</w:t>
      </w:r>
    </w:p>
    <w:p w:rsidR="00034D79" w:rsidRPr="00034D79" w:rsidRDefault="00034D79" w:rsidP="00034D79">
      <w:pPr>
        <w:suppressAutoHyphens w:val="0"/>
        <w:ind w:left="4956"/>
        <w:rPr>
          <w:sz w:val="22"/>
          <w:szCs w:val="22"/>
        </w:rPr>
      </w:pPr>
      <w:r w:rsidRPr="00034D79">
        <w:rPr>
          <w:sz w:val="22"/>
          <w:szCs w:val="22"/>
        </w:rPr>
        <w:t>к Договору №____________</w:t>
      </w:r>
      <w:r w:rsidR="00DA3515">
        <w:rPr>
          <w:sz w:val="22"/>
          <w:szCs w:val="22"/>
        </w:rPr>
        <w:t>____</w:t>
      </w:r>
      <w:r w:rsidRPr="00034D79">
        <w:rPr>
          <w:sz w:val="22"/>
          <w:szCs w:val="22"/>
        </w:rPr>
        <w:t>от «__»____20__ г.</w:t>
      </w:r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ind w:left="4248"/>
        <w:jc w:val="both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            о практической подготовке</w:t>
      </w:r>
    </w:p>
    <w:p w:rsidR="00034D79" w:rsidRPr="00034D79" w:rsidRDefault="00034D79" w:rsidP="00034D79">
      <w:pPr>
        <w:suppressAutoHyphens w:val="0"/>
        <w:autoSpaceDE w:val="0"/>
        <w:autoSpaceDN w:val="0"/>
        <w:adjustRightInd w:val="0"/>
        <w:ind w:left="4248"/>
        <w:rPr>
          <w:bCs/>
          <w:sz w:val="22"/>
          <w:szCs w:val="22"/>
        </w:rPr>
      </w:pPr>
      <w:r w:rsidRPr="00034D79">
        <w:rPr>
          <w:bCs/>
          <w:sz w:val="22"/>
          <w:szCs w:val="22"/>
        </w:rPr>
        <w:t xml:space="preserve">            </w:t>
      </w:r>
      <w:r w:rsidR="00F61E72">
        <w:rPr>
          <w:bCs/>
          <w:sz w:val="22"/>
          <w:szCs w:val="22"/>
        </w:rPr>
        <w:t xml:space="preserve"> </w:t>
      </w:r>
      <w:r w:rsidRPr="00034D79">
        <w:rPr>
          <w:bCs/>
          <w:sz w:val="22"/>
          <w:szCs w:val="22"/>
        </w:rPr>
        <w:t>обучающихся ВИТИ НИЯУ МИФИ</w:t>
      </w:r>
    </w:p>
    <w:p w:rsidR="00034D79" w:rsidRPr="00034D79" w:rsidRDefault="00034D79" w:rsidP="00034D79">
      <w:pPr>
        <w:tabs>
          <w:tab w:val="left" w:pos="1418"/>
        </w:tabs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034D79" w:rsidRPr="00034D79" w:rsidRDefault="00034D79" w:rsidP="00034D79">
      <w:pPr>
        <w:suppressAutoHyphens w:val="0"/>
        <w:spacing w:line="276" w:lineRule="auto"/>
        <w:ind w:firstLine="708"/>
      </w:pP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  <w:proofErr w:type="gramStart"/>
      <w:r w:rsidRPr="00034D79">
        <w:t>Обучающиеся</w:t>
      </w:r>
      <w:proofErr w:type="gramEnd"/>
      <w:r w:rsidRPr="00034D79">
        <w:t>, направленные на практическую подготовку:</w:t>
      </w:r>
    </w:p>
    <w:p w:rsidR="00034D79" w:rsidRPr="00034D79" w:rsidRDefault="00034D79" w:rsidP="00034D79">
      <w:pPr>
        <w:suppressAutoHyphens w:val="0"/>
        <w:ind w:left="709"/>
        <w:jc w:val="both"/>
        <w:rPr>
          <w:sz w:val="22"/>
          <w:szCs w:val="22"/>
          <w:u w:val="single"/>
        </w:rPr>
      </w:pP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  <w:r w:rsidRPr="00034D79">
        <w:rPr>
          <w:sz w:val="22"/>
          <w:szCs w:val="22"/>
          <w:u w:val="single"/>
        </w:rPr>
        <w:tab/>
      </w:r>
    </w:p>
    <w:p w:rsidR="00034D79" w:rsidRPr="00034D79" w:rsidRDefault="00034D79" w:rsidP="00034D79">
      <w:pPr>
        <w:suppressAutoHyphens w:val="0"/>
        <w:spacing w:after="240"/>
        <w:ind w:firstLine="709"/>
        <w:jc w:val="both"/>
        <w:rPr>
          <w:sz w:val="20"/>
          <w:szCs w:val="20"/>
        </w:rPr>
      </w:pPr>
      <w:r w:rsidRPr="00034D79">
        <w:rPr>
          <w:sz w:val="20"/>
          <w:szCs w:val="20"/>
        </w:rPr>
        <w:t>(</w:t>
      </w:r>
      <w:r w:rsidRPr="00034D79">
        <w:rPr>
          <w:sz w:val="20"/>
          <w:szCs w:val="20"/>
          <w:lang w:eastAsia="ar-SA"/>
        </w:rPr>
        <w:t>фамилия, имя, отчество</w:t>
      </w:r>
      <w:r w:rsidRPr="00034D79">
        <w:rPr>
          <w:sz w:val="20"/>
          <w:szCs w:val="20"/>
        </w:rPr>
        <w:t>, группа, направление подготовки (специальность), образовательная программа)</w:t>
      </w: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 xml:space="preserve">Руководителем практической подготовки от Института </w:t>
      </w:r>
      <w:proofErr w:type="gramStart"/>
      <w:r w:rsidRPr="00034D79">
        <w:t>назначен</w:t>
      </w:r>
      <w:proofErr w:type="gramEnd"/>
      <w:r w:rsidRPr="00034D79">
        <w:t>:</w:t>
      </w: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>____________________________________________________________________________</w:t>
      </w:r>
    </w:p>
    <w:p w:rsidR="00034D79" w:rsidRPr="00034D79" w:rsidRDefault="00034D79" w:rsidP="00034D79">
      <w:pPr>
        <w:suppressAutoHyphens w:val="0"/>
        <w:ind w:firstLine="709"/>
        <w:jc w:val="both"/>
        <w:rPr>
          <w:sz w:val="20"/>
          <w:szCs w:val="20"/>
        </w:rPr>
      </w:pPr>
      <w:r w:rsidRPr="00034D79">
        <w:rPr>
          <w:sz w:val="20"/>
          <w:szCs w:val="20"/>
        </w:rPr>
        <w:t>(</w:t>
      </w:r>
      <w:r w:rsidRPr="00034D79">
        <w:rPr>
          <w:sz w:val="20"/>
          <w:szCs w:val="20"/>
          <w:lang w:eastAsia="ar-SA"/>
        </w:rPr>
        <w:t>фамилия, имя, отчество</w:t>
      </w:r>
      <w:r w:rsidRPr="00034D79">
        <w:rPr>
          <w:sz w:val="20"/>
          <w:szCs w:val="20"/>
        </w:rPr>
        <w:t xml:space="preserve">, должность, </w:t>
      </w:r>
      <w:r w:rsidRPr="00034D79">
        <w:rPr>
          <w:sz w:val="20"/>
          <w:szCs w:val="20"/>
          <w:lang w:eastAsia="ar-SA"/>
        </w:rPr>
        <w:t>контактный</w:t>
      </w:r>
      <w:r w:rsidRPr="00034D79">
        <w:rPr>
          <w:sz w:val="20"/>
          <w:szCs w:val="20"/>
        </w:rPr>
        <w:t xml:space="preserve"> телефон, e-</w:t>
      </w:r>
      <w:proofErr w:type="spellStart"/>
      <w:r w:rsidRPr="00034D79">
        <w:rPr>
          <w:sz w:val="20"/>
          <w:szCs w:val="20"/>
        </w:rPr>
        <w:t>mail</w:t>
      </w:r>
      <w:proofErr w:type="spellEnd"/>
      <w:r w:rsidRPr="00034D79">
        <w:rPr>
          <w:sz w:val="20"/>
          <w:szCs w:val="20"/>
        </w:rPr>
        <w:t>)</w:t>
      </w:r>
    </w:p>
    <w:p w:rsidR="00034D79" w:rsidRPr="00034D79" w:rsidRDefault="00034D79" w:rsidP="00034D79">
      <w:pPr>
        <w:suppressAutoHyphens w:val="0"/>
        <w:ind w:firstLine="709"/>
        <w:jc w:val="both"/>
        <w:rPr>
          <w:sz w:val="20"/>
          <w:szCs w:val="20"/>
        </w:rPr>
      </w:pP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>Период прохождения практической подготовки установлен:</w:t>
      </w:r>
    </w:p>
    <w:p w:rsidR="00034D79" w:rsidRPr="00034D79" w:rsidRDefault="00034D79" w:rsidP="00034D79">
      <w:pPr>
        <w:suppressAutoHyphens w:val="0"/>
        <w:ind w:firstLine="709"/>
        <w:jc w:val="both"/>
      </w:pPr>
      <w:r w:rsidRPr="00034D79">
        <w:t>c__________________ по _________________</w:t>
      </w: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suppressAutoHyphens w:val="0"/>
        <w:ind w:firstLine="709"/>
        <w:jc w:val="both"/>
        <w:rPr>
          <w:sz w:val="20"/>
          <w:szCs w:val="20"/>
        </w:rPr>
      </w:pPr>
      <w:r w:rsidRPr="00034D79">
        <w:t xml:space="preserve">Компоненты образовательной программы </w:t>
      </w:r>
      <w:r w:rsidRPr="00034D79">
        <w:rPr>
          <w:sz w:val="20"/>
          <w:szCs w:val="20"/>
        </w:rPr>
        <w:t>(</w:t>
      </w:r>
      <w:proofErr w:type="gramStart"/>
      <w:r w:rsidRPr="00034D79">
        <w:rPr>
          <w:sz w:val="20"/>
          <w:szCs w:val="20"/>
        </w:rPr>
        <w:t>нужное</w:t>
      </w:r>
      <w:proofErr w:type="gramEnd"/>
      <w:r w:rsidRPr="00034D79">
        <w:rPr>
          <w:sz w:val="20"/>
          <w:szCs w:val="20"/>
        </w:rPr>
        <w:t xml:space="preserve"> подчеркнуть)</w:t>
      </w:r>
      <w:r w:rsidRPr="00034D79">
        <w:t xml:space="preserve">: </w:t>
      </w:r>
    </w:p>
    <w:p w:rsidR="00034D79" w:rsidRPr="00034D79" w:rsidRDefault="00034D79" w:rsidP="001E7FF4">
      <w:pPr>
        <w:suppressAutoHyphens w:val="0"/>
        <w:ind w:firstLine="709"/>
        <w:jc w:val="both"/>
      </w:pPr>
      <w:r w:rsidRPr="00034D79">
        <w:t>- учебная практика;</w:t>
      </w:r>
    </w:p>
    <w:p w:rsidR="001E7FF4" w:rsidRDefault="00034D79" w:rsidP="001E7FF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8"/>
        <w:ind w:left="708"/>
        <w:contextualSpacing/>
        <w:rPr>
          <w:u w:color="000000"/>
          <w:shd w:val="clear" w:color="auto" w:fill="FFFFFF"/>
        </w:rPr>
      </w:pPr>
      <w:r w:rsidRPr="00034D79">
        <w:t xml:space="preserve">- </w:t>
      </w:r>
      <w:r w:rsidR="001E7FF4" w:rsidRPr="001E7FF4">
        <w:rPr>
          <w:u w:color="000000"/>
          <w:shd w:val="clear" w:color="auto" w:fill="FFFFFF"/>
        </w:rPr>
        <w:t xml:space="preserve">производственная практика, включая </w:t>
      </w:r>
      <w:proofErr w:type="gramStart"/>
      <w:r w:rsidR="001E7FF4" w:rsidRPr="001E7FF4">
        <w:rPr>
          <w:u w:color="000000"/>
          <w:shd w:val="clear" w:color="auto" w:fill="FFFFFF"/>
        </w:rPr>
        <w:t>преддипломную</w:t>
      </w:r>
      <w:proofErr w:type="gramEnd"/>
      <w:r w:rsidR="001E7FF4" w:rsidRPr="001E7FF4">
        <w:rPr>
          <w:u w:color="000000"/>
          <w:shd w:val="clear" w:color="auto" w:fill="FFFFFF"/>
        </w:rPr>
        <w:t>;</w:t>
      </w:r>
    </w:p>
    <w:p w:rsidR="00461ACA" w:rsidRPr="001E7FF4" w:rsidRDefault="00461ACA" w:rsidP="001E7FF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8"/>
        <w:ind w:left="708"/>
        <w:contextualSpacing/>
      </w:pPr>
      <w:r w:rsidRPr="00461ACA">
        <w:t xml:space="preserve">- </w:t>
      </w:r>
      <w:r w:rsidRPr="00461ACA">
        <w:rPr>
          <w:u w:color="000000"/>
          <w:shd w:val="clear" w:color="auto" w:fill="FFFFFF"/>
        </w:rPr>
        <w:t>модули дисциплин;</w:t>
      </w:r>
    </w:p>
    <w:p w:rsidR="00461ACA" w:rsidRPr="00461ACA" w:rsidRDefault="00461ACA" w:rsidP="001E7FF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8"/>
        <w:ind w:left="708"/>
        <w:contextualSpacing/>
      </w:pPr>
      <w:r>
        <w:rPr>
          <w:u w:color="000000"/>
          <w:shd w:val="clear" w:color="auto" w:fill="FFFFFF"/>
        </w:rPr>
        <w:t xml:space="preserve">- </w:t>
      </w:r>
      <w:r w:rsidRPr="00461ACA">
        <w:rPr>
          <w:u w:color="000000"/>
          <w:shd w:val="clear" w:color="auto" w:fill="FFFFFF"/>
        </w:rPr>
        <w:t>педагогическая практика.</w:t>
      </w:r>
    </w:p>
    <w:p w:rsidR="00034D79" w:rsidRPr="00034D79" w:rsidRDefault="00034D79" w:rsidP="00034D79">
      <w:pPr>
        <w:suppressAutoHyphens w:val="0"/>
        <w:ind w:firstLine="709"/>
        <w:jc w:val="both"/>
      </w:pPr>
    </w:p>
    <w:p w:rsidR="00034D79" w:rsidRPr="00034D79" w:rsidRDefault="00034D79" w:rsidP="00034D79">
      <w:pPr>
        <w:ind w:left="-9" w:firstLine="718"/>
        <w:jc w:val="both"/>
        <w:rPr>
          <w:lang w:eastAsia="ar-SA"/>
        </w:rPr>
      </w:pPr>
      <w:r w:rsidRPr="00034D79">
        <w:rPr>
          <w:lang w:eastAsia="ar-SA"/>
        </w:rPr>
        <w:t xml:space="preserve"> </w:t>
      </w:r>
    </w:p>
    <w:p w:rsidR="00034D79" w:rsidRPr="00034D79" w:rsidRDefault="00034D79" w:rsidP="00034D79">
      <w:pPr>
        <w:ind w:left="-9" w:firstLine="718"/>
        <w:jc w:val="both"/>
        <w:rPr>
          <w:lang w:eastAsia="ar-SA"/>
        </w:rPr>
      </w:pPr>
      <w:r w:rsidRPr="00034D79">
        <w:rPr>
          <w:lang w:eastAsia="ar-SA"/>
        </w:rPr>
        <w:t>Координацию действий Сторон по реализации настоящего договора осуществляют:</w:t>
      </w:r>
    </w:p>
    <w:p w:rsidR="00034D79" w:rsidRPr="00034D79" w:rsidRDefault="00034D79" w:rsidP="00034D79">
      <w:pPr>
        <w:ind w:left="714"/>
        <w:rPr>
          <w:sz w:val="22"/>
          <w:szCs w:val="22"/>
          <w:u w:val="single"/>
          <w:lang w:eastAsia="en-US"/>
        </w:rPr>
      </w:pPr>
      <w:r w:rsidRPr="00034D79">
        <w:rPr>
          <w:u w:val="single"/>
          <w:lang w:eastAsia="ar-SA"/>
        </w:rPr>
        <w:t xml:space="preserve"> от Института </w:t>
      </w:r>
      <w:r w:rsidR="00A17B15">
        <w:rPr>
          <w:u w:val="single"/>
          <w:lang w:eastAsia="ar-SA"/>
        </w:rPr>
        <w:t>–</w:t>
      </w:r>
      <w:r w:rsidRPr="00034D79">
        <w:rPr>
          <w:u w:val="single"/>
          <w:lang w:eastAsia="ar-SA"/>
        </w:rPr>
        <w:t xml:space="preserve"> </w:t>
      </w:r>
      <w:r w:rsidR="00A17B15">
        <w:rPr>
          <w:u w:val="single"/>
          <w:lang w:eastAsia="ar-SA"/>
        </w:rPr>
        <w:t>Локонова Елена</w:t>
      </w:r>
      <w:r w:rsidRPr="00034D79">
        <w:rPr>
          <w:sz w:val="22"/>
          <w:szCs w:val="22"/>
          <w:u w:val="single"/>
          <w:lang w:eastAsia="ar-SA"/>
        </w:rPr>
        <w:t xml:space="preserve"> </w:t>
      </w:r>
      <w:r w:rsidR="00A17B15" w:rsidRPr="00A0106D">
        <w:rPr>
          <w:u w:val="single"/>
          <w:lang w:eastAsia="ar-SA"/>
        </w:rPr>
        <w:t>Леонидовна</w:t>
      </w:r>
      <w:r w:rsidRPr="00034D79">
        <w:rPr>
          <w:sz w:val="22"/>
          <w:szCs w:val="22"/>
          <w:u w:val="single"/>
          <w:lang w:eastAsia="ar-SA"/>
        </w:rPr>
        <w:t>,</w:t>
      </w:r>
      <w:r w:rsidR="00A17B15">
        <w:rPr>
          <w:sz w:val="22"/>
          <w:szCs w:val="22"/>
          <w:u w:val="single"/>
          <w:lang w:eastAsia="ar-SA"/>
        </w:rPr>
        <w:t xml:space="preserve"> </w:t>
      </w:r>
      <w:r w:rsidRPr="00034D79">
        <w:rPr>
          <w:sz w:val="22"/>
          <w:szCs w:val="22"/>
          <w:u w:val="single"/>
          <w:lang w:eastAsia="ar-SA"/>
        </w:rPr>
        <w:t xml:space="preserve"> начальник Центра Карьеры,  </w:t>
      </w:r>
      <w:r w:rsidRPr="00034D79">
        <w:rPr>
          <w:sz w:val="22"/>
          <w:szCs w:val="22"/>
          <w:u w:val="single"/>
          <w:lang w:eastAsia="en-US"/>
        </w:rPr>
        <w:t>8(8639) 21-25-15</w:t>
      </w:r>
    </w:p>
    <w:p w:rsidR="00034D79" w:rsidRPr="00034D79" w:rsidRDefault="00034D79" w:rsidP="00034D79">
      <w:pPr>
        <w:rPr>
          <w:sz w:val="20"/>
          <w:szCs w:val="12"/>
          <w:lang w:eastAsia="ar-SA"/>
        </w:rPr>
      </w:pPr>
      <w:r w:rsidRPr="00034D79">
        <w:rPr>
          <w:lang w:eastAsia="ar-SA"/>
        </w:rPr>
        <w:t xml:space="preserve">                                              </w:t>
      </w:r>
      <w:r w:rsidRPr="00034D79">
        <w:rPr>
          <w:sz w:val="20"/>
          <w:szCs w:val="12"/>
          <w:lang w:eastAsia="ar-SA"/>
        </w:rPr>
        <w:t>(фамилия, имя, отчество, должность, контактный телефон)</w:t>
      </w:r>
    </w:p>
    <w:p w:rsidR="00034D79" w:rsidRPr="00034D79" w:rsidRDefault="00034D79" w:rsidP="00034D79">
      <w:pPr>
        <w:ind w:left="-19" w:firstLine="19"/>
        <w:jc w:val="both"/>
        <w:rPr>
          <w:sz w:val="18"/>
          <w:szCs w:val="18"/>
          <w:lang w:eastAsia="ar-SA"/>
        </w:rPr>
      </w:pPr>
      <w:r w:rsidRPr="00034D79">
        <w:rPr>
          <w:sz w:val="18"/>
          <w:szCs w:val="18"/>
          <w:lang w:eastAsia="ar-SA"/>
        </w:rPr>
        <w:t xml:space="preserve"> </w:t>
      </w:r>
    </w:p>
    <w:p w:rsidR="00034D79" w:rsidRPr="00034D79" w:rsidRDefault="00034D79" w:rsidP="00034D79">
      <w:pPr>
        <w:ind w:left="-9"/>
        <w:jc w:val="center"/>
        <w:rPr>
          <w:sz w:val="12"/>
          <w:szCs w:val="12"/>
          <w:lang w:eastAsia="ar-SA"/>
        </w:rPr>
      </w:pPr>
      <w:r w:rsidRPr="00034D79">
        <w:rPr>
          <w:sz w:val="12"/>
          <w:szCs w:val="12"/>
          <w:lang w:eastAsia="ar-SA"/>
        </w:rPr>
        <w:t xml:space="preserve"> </w:t>
      </w:r>
    </w:p>
    <w:p w:rsidR="00034D79" w:rsidRPr="00034D79" w:rsidRDefault="00034D79" w:rsidP="00034D79">
      <w:pPr>
        <w:ind w:left="-19" w:firstLine="870"/>
        <w:jc w:val="both"/>
        <w:rPr>
          <w:lang w:eastAsia="ar-SA"/>
        </w:rPr>
      </w:pPr>
      <w:r w:rsidRPr="00034D79">
        <w:rPr>
          <w:lang w:eastAsia="ar-SA"/>
        </w:rPr>
        <w:t>от Предприятия ________________________________________________________</w:t>
      </w:r>
    </w:p>
    <w:p w:rsidR="00034D79" w:rsidRPr="00034D79" w:rsidRDefault="00034D79" w:rsidP="00034D79">
      <w:pPr>
        <w:ind w:left="-9"/>
        <w:jc w:val="center"/>
        <w:rPr>
          <w:sz w:val="20"/>
          <w:szCs w:val="12"/>
          <w:lang w:eastAsia="ar-SA"/>
        </w:rPr>
      </w:pPr>
      <w:r w:rsidRPr="00034D79">
        <w:rPr>
          <w:sz w:val="20"/>
          <w:szCs w:val="12"/>
          <w:lang w:eastAsia="ar-SA"/>
        </w:rPr>
        <w:t xml:space="preserve">                              (фамилия, имя, отчество, должность, контактный телефон)</w:t>
      </w:r>
    </w:p>
    <w:p w:rsidR="00E6118A" w:rsidRDefault="00034D79" w:rsidP="00E6118A">
      <w:pPr>
        <w:suppressAutoHyphens w:val="0"/>
        <w:ind w:firstLine="709"/>
        <w:jc w:val="both"/>
      </w:pPr>
      <w:r w:rsidRPr="00034D79">
        <w:rPr>
          <w:sz w:val="18"/>
          <w:szCs w:val="18"/>
          <w:lang w:eastAsia="ar-SA"/>
        </w:rPr>
        <w:t xml:space="preserve"> </w:t>
      </w:r>
    </w:p>
    <w:p w:rsidR="00E6118A" w:rsidRDefault="00E6118A" w:rsidP="00E6118A">
      <w:pPr>
        <w:suppressAutoHyphens w:val="0"/>
        <w:ind w:firstLine="709"/>
        <w:jc w:val="both"/>
      </w:pPr>
    </w:p>
    <w:p w:rsidR="00E6118A" w:rsidRDefault="00E6118A" w:rsidP="00E6118A">
      <w:pPr>
        <w:suppressAutoHyphens w:val="0"/>
        <w:ind w:firstLine="709"/>
        <w:jc w:val="both"/>
      </w:pPr>
    </w:p>
    <w:p w:rsidR="00E6118A" w:rsidRDefault="00E6118A" w:rsidP="00E6118A">
      <w:pPr>
        <w:suppressAutoHyphens w:val="0"/>
        <w:ind w:firstLine="709"/>
        <w:jc w:val="both"/>
      </w:pPr>
    </w:p>
    <w:p w:rsidR="00E6118A" w:rsidRPr="00E6118A" w:rsidRDefault="00E6118A" w:rsidP="00E6118A">
      <w:pPr>
        <w:suppressAutoHyphens w:val="0"/>
        <w:ind w:firstLine="709"/>
        <w:jc w:val="both"/>
      </w:pPr>
      <w:r w:rsidRPr="00E6118A">
        <w:t>Профильная организация:</w:t>
      </w:r>
      <w:r w:rsidRPr="00E6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E6118A">
        <w:t>Образовательная организация:</w:t>
      </w:r>
    </w:p>
    <w:p w:rsidR="00034D79" w:rsidRPr="00034D79" w:rsidRDefault="00034D79" w:rsidP="00C13E20">
      <w:pPr>
        <w:suppressAutoHyphens w:val="0"/>
        <w:jc w:val="both"/>
        <w:rPr>
          <w:color w:val="000000" w:themeColor="text1"/>
        </w:rPr>
      </w:pPr>
    </w:p>
    <w:tbl>
      <w:tblPr>
        <w:tblStyle w:val="1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72"/>
        <w:gridCol w:w="4651"/>
      </w:tblGrid>
      <w:tr w:rsidR="00E6118A" w:rsidRPr="00034D79" w:rsidTr="00E6118A">
        <w:trPr>
          <w:trHeight w:val="230"/>
        </w:trPr>
        <w:tc>
          <w:tcPr>
            <w:tcW w:w="5272" w:type="dxa"/>
          </w:tcPr>
          <w:p w:rsidR="00E6118A" w:rsidRPr="00034D79" w:rsidRDefault="00E6118A" w:rsidP="00034D79">
            <w:pPr>
              <w:rPr>
                <w:sz w:val="22"/>
                <w:szCs w:val="22"/>
              </w:rPr>
            </w:pP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D79">
              <w:rPr>
                <w:sz w:val="22"/>
                <w:szCs w:val="22"/>
              </w:rPr>
              <w:t xml:space="preserve">               ______________________________</w:t>
            </w:r>
          </w:p>
          <w:p w:rsidR="00E6118A" w:rsidRPr="00034D79" w:rsidRDefault="00E6118A" w:rsidP="00034D79">
            <w:pPr>
              <w:jc w:val="center"/>
              <w:rPr>
                <w:sz w:val="12"/>
                <w:szCs w:val="12"/>
                <w:lang w:eastAsia="ar-SA"/>
              </w:rPr>
            </w:pPr>
            <w:r w:rsidRPr="00034D79">
              <w:rPr>
                <w:sz w:val="12"/>
                <w:szCs w:val="12"/>
                <w:lang w:eastAsia="ar-SA"/>
              </w:rPr>
              <w:t>(должность)</w:t>
            </w: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ind w:firstLine="851"/>
              <w:rPr>
                <w:rFonts w:asciiTheme="minorHAnsi" w:hAnsiTheme="minorHAnsi"/>
                <w:color w:val="222222"/>
                <w:sz w:val="22"/>
                <w:szCs w:val="22"/>
                <w:shd w:val="clear" w:color="auto" w:fill="FFFFFF"/>
              </w:rPr>
            </w:pPr>
            <w:r w:rsidRPr="00034D79">
              <w:rPr>
                <w:sz w:val="22"/>
                <w:szCs w:val="22"/>
              </w:rPr>
              <w:t>_____________/_________________</w:t>
            </w:r>
          </w:p>
          <w:p w:rsidR="00E6118A" w:rsidRPr="00034D79" w:rsidRDefault="00E6118A" w:rsidP="00034D79">
            <w:pPr>
              <w:rPr>
                <w:sz w:val="12"/>
                <w:szCs w:val="12"/>
                <w:lang w:eastAsia="ar-SA"/>
              </w:rPr>
            </w:pPr>
            <w:r w:rsidRPr="00034D79">
              <w:rPr>
                <w:sz w:val="12"/>
                <w:szCs w:val="12"/>
                <w:lang w:eastAsia="ar-SA"/>
              </w:rPr>
              <w:t xml:space="preserve">                                     (подпись)                       (расшифровка подписи)</w:t>
            </w:r>
          </w:p>
          <w:p w:rsidR="00E6118A" w:rsidRPr="00034D79" w:rsidRDefault="00E6118A" w:rsidP="00034D79">
            <w:pPr>
              <w:spacing w:after="200" w:line="276" w:lineRule="auto"/>
              <w:rPr>
                <w:shd w:val="clear" w:color="auto" w:fill="FFFFFF"/>
              </w:rPr>
            </w:pPr>
            <w:r w:rsidRPr="00034D79">
              <w:rPr>
                <w:color w:val="222222"/>
                <w:sz w:val="22"/>
                <w:szCs w:val="22"/>
                <w:shd w:val="clear" w:color="auto" w:fill="FFFFFF"/>
              </w:rPr>
              <w:t xml:space="preserve">           М.П.</w:t>
            </w:r>
            <w:r w:rsidRPr="00034D79">
              <w:rPr>
                <w:sz w:val="12"/>
                <w:szCs w:val="12"/>
                <w:lang w:eastAsia="ar-SA"/>
              </w:rPr>
              <w:t xml:space="preserve">                 </w:t>
            </w:r>
          </w:p>
          <w:p w:rsidR="00E6118A" w:rsidRPr="00034D79" w:rsidRDefault="00E6118A" w:rsidP="00034D79">
            <w:pPr>
              <w:autoSpaceDE w:val="0"/>
              <w:autoSpaceDN w:val="0"/>
              <w:adjustRightInd w:val="0"/>
              <w:ind w:firstLine="993"/>
              <w:rPr>
                <w:color w:val="222222"/>
                <w:sz w:val="22"/>
                <w:szCs w:val="22"/>
                <w:u w:val="single"/>
                <w:shd w:val="clear" w:color="auto" w:fill="FFFFFF"/>
              </w:rPr>
            </w:pPr>
          </w:p>
          <w:p w:rsidR="00E6118A" w:rsidRPr="00034D79" w:rsidRDefault="00E6118A" w:rsidP="00034D79">
            <w:pPr>
              <w:keepNext/>
              <w:keepLines/>
              <w:spacing w:before="240" w:line="276" w:lineRule="auto"/>
              <w:ind w:firstLine="993"/>
              <w:outlineLvl w:val="0"/>
              <w:rPr>
                <w:rFonts w:eastAsiaTheme="majorEastAsia"/>
                <w:color w:val="000000" w:themeColor="text1"/>
                <w:lang w:eastAsia="en-US"/>
              </w:rPr>
            </w:pPr>
            <w:r w:rsidRPr="00034D79">
              <w:rPr>
                <w:rFonts w:eastAsiaTheme="major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34D79">
              <w:rPr>
                <w:rFonts w:eastAsiaTheme="majorEastAsia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651" w:type="dxa"/>
          </w:tcPr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</w:p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034D79">
              <w:rPr>
                <w:sz w:val="22"/>
                <w:szCs w:val="22"/>
                <w:lang w:eastAsia="en-US"/>
              </w:rPr>
              <w:t>Руководитель  ВИТИ НИЯУ МИФИ</w:t>
            </w:r>
          </w:p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</w:p>
          <w:p w:rsidR="00E6118A" w:rsidRPr="00034D79" w:rsidRDefault="00E6118A" w:rsidP="00034D79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</w:p>
          <w:p w:rsidR="00E6118A" w:rsidRDefault="00E6118A" w:rsidP="00E6118A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034D79">
              <w:rPr>
                <w:sz w:val="22"/>
                <w:szCs w:val="22"/>
                <w:lang w:eastAsia="en-US"/>
              </w:rPr>
              <w:t>___________________В.А. Руденко</w:t>
            </w:r>
          </w:p>
          <w:p w:rsidR="00E6118A" w:rsidRPr="00034D79" w:rsidRDefault="00E6118A" w:rsidP="00E6118A">
            <w:pPr>
              <w:tabs>
                <w:tab w:val="left" w:pos="0"/>
              </w:tabs>
              <w:ind w:firstLine="714"/>
              <w:rPr>
                <w:sz w:val="22"/>
                <w:szCs w:val="22"/>
                <w:lang w:eastAsia="en-US"/>
              </w:rPr>
            </w:pPr>
            <w:r w:rsidRPr="00034D79">
              <w:rPr>
                <w:rFonts w:eastAsiaTheme="majorEastAsia"/>
                <w:sz w:val="22"/>
                <w:szCs w:val="22"/>
                <w:lang w:eastAsia="en-US"/>
              </w:rPr>
              <w:t>М.П.</w:t>
            </w:r>
          </w:p>
        </w:tc>
      </w:tr>
    </w:tbl>
    <w:p w:rsidR="009B6130" w:rsidRDefault="009B6130" w:rsidP="00E020A9">
      <w:pPr>
        <w:jc w:val="both"/>
        <w:rPr>
          <w:rStyle w:val="2"/>
          <w:sz w:val="22"/>
          <w:szCs w:val="22"/>
        </w:rPr>
      </w:pPr>
    </w:p>
    <w:p w:rsidR="005433F5" w:rsidRDefault="005433F5" w:rsidP="00E020A9">
      <w:pPr>
        <w:jc w:val="both"/>
        <w:rPr>
          <w:color w:val="000000" w:themeColor="text1"/>
          <w:sz w:val="28"/>
          <w:szCs w:val="28"/>
        </w:rPr>
      </w:pPr>
    </w:p>
    <w:p w:rsidR="00DA3515" w:rsidRPr="00034D79" w:rsidRDefault="00DA3515" w:rsidP="00FF30A4">
      <w:pPr>
        <w:suppressAutoHyphens w:val="0"/>
        <w:spacing w:line="276" w:lineRule="auto"/>
        <w:ind w:left="4248" w:firstLine="714"/>
        <w:rPr>
          <w:sz w:val="22"/>
          <w:szCs w:val="22"/>
        </w:rPr>
      </w:pPr>
      <w:r w:rsidRPr="00034D79">
        <w:rPr>
          <w:sz w:val="22"/>
          <w:szCs w:val="22"/>
        </w:rPr>
        <w:lastRenderedPageBreak/>
        <w:t xml:space="preserve">Приложение № </w:t>
      </w:r>
      <w:r w:rsidR="00557674">
        <w:rPr>
          <w:sz w:val="22"/>
          <w:szCs w:val="22"/>
        </w:rPr>
        <w:t>2</w:t>
      </w:r>
    </w:p>
    <w:p w:rsidR="00DA3515" w:rsidRPr="00034D79" w:rsidRDefault="00DA3515" w:rsidP="00FF30A4">
      <w:pPr>
        <w:suppressAutoHyphens w:val="0"/>
        <w:spacing w:line="276" w:lineRule="auto"/>
        <w:ind w:left="4956"/>
        <w:rPr>
          <w:sz w:val="22"/>
          <w:szCs w:val="22"/>
        </w:rPr>
      </w:pPr>
      <w:r w:rsidRPr="00034D79">
        <w:rPr>
          <w:sz w:val="22"/>
          <w:szCs w:val="22"/>
        </w:rPr>
        <w:t>к Договору №____________</w:t>
      </w:r>
      <w:r>
        <w:rPr>
          <w:sz w:val="22"/>
          <w:szCs w:val="22"/>
        </w:rPr>
        <w:t>___</w:t>
      </w:r>
      <w:r w:rsidRPr="00034D79">
        <w:rPr>
          <w:sz w:val="22"/>
          <w:szCs w:val="22"/>
        </w:rPr>
        <w:t xml:space="preserve">от «__»____20__ </w:t>
      </w:r>
      <w:proofErr w:type="spellStart"/>
      <w:r w:rsidRPr="00034D79">
        <w:rPr>
          <w:sz w:val="22"/>
          <w:szCs w:val="22"/>
        </w:rPr>
        <w:t>г</w:t>
      </w:r>
      <w:proofErr w:type="gramStart"/>
      <w:r w:rsidRPr="00034D79">
        <w:rPr>
          <w:sz w:val="22"/>
          <w:szCs w:val="22"/>
        </w:rPr>
        <w:t>.</w:t>
      </w:r>
      <w:r w:rsidRPr="00034D79">
        <w:rPr>
          <w:bCs/>
          <w:sz w:val="22"/>
          <w:szCs w:val="22"/>
        </w:rPr>
        <w:t>о</w:t>
      </w:r>
      <w:proofErr w:type="spellEnd"/>
      <w:proofErr w:type="gramEnd"/>
      <w:r w:rsidRPr="00034D79">
        <w:rPr>
          <w:bCs/>
          <w:sz w:val="22"/>
          <w:szCs w:val="22"/>
        </w:rPr>
        <w:t xml:space="preserve"> практической подготовке</w:t>
      </w:r>
    </w:p>
    <w:p w:rsidR="009B6130" w:rsidRDefault="00DA3515" w:rsidP="00FF30A4">
      <w:pPr>
        <w:tabs>
          <w:tab w:val="left" w:pos="4962"/>
        </w:tabs>
        <w:spacing w:line="276" w:lineRule="auto"/>
        <w:rPr>
          <w:sz w:val="28"/>
          <w:szCs w:val="28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</w:t>
      </w:r>
      <w:r w:rsidRPr="00034D79">
        <w:rPr>
          <w:bCs/>
          <w:sz w:val="22"/>
          <w:szCs w:val="22"/>
        </w:rPr>
        <w:t>обучающихся ВИТИ НИЯУ МИФИ</w:t>
      </w:r>
      <w:r>
        <w:rPr>
          <w:sz w:val="28"/>
          <w:szCs w:val="28"/>
        </w:rPr>
        <w:t xml:space="preserve"> </w:t>
      </w:r>
    </w:p>
    <w:p w:rsidR="00DA3515" w:rsidRDefault="00DA3515" w:rsidP="00AE7BAB">
      <w:pPr>
        <w:suppressAutoHyphens w:val="0"/>
        <w:spacing w:before="60" w:after="200" w:line="276" w:lineRule="auto"/>
        <w:ind w:left="708"/>
        <w:jc w:val="center"/>
        <w:rPr>
          <w:b/>
          <w:sz w:val="26"/>
          <w:highlight w:val="yellow"/>
          <w:shd w:val="clear" w:color="auto" w:fill="FFFFFF"/>
        </w:rPr>
      </w:pPr>
    </w:p>
    <w:p w:rsidR="00AE7BAB" w:rsidRPr="003B0FB5" w:rsidRDefault="00AE7BAB" w:rsidP="00AE7BAB">
      <w:pPr>
        <w:suppressAutoHyphens w:val="0"/>
        <w:spacing w:before="60" w:after="200" w:line="276" w:lineRule="auto"/>
        <w:ind w:left="708"/>
        <w:jc w:val="center"/>
        <w:rPr>
          <w:sz w:val="22"/>
          <w:szCs w:val="22"/>
          <w:shd w:val="clear" w:color="auto" w:fill="FFFFFF"/>
        </w:rPr>
      </w:pPr>
      <w:r w:rsidRPr="003B0FB5">
        <w:rPr>
          <w:sz w:val="22"/>
          <w:szCs w:val="22"/>
          <w:shd w:val="clear" w:color="auto" w:fill="FFFFFF"/>
        </w:rPr>
        <w:t>Перечень помещений профильной органи</w:t>
      </w:r>
      <w:r w:rsidR="003B0FB5">
        <w:rPr>
          <w:sz w:val="22"/>
          <w:szCs w:val="22"/>
          <w:shd w:val="clear" w:color="auto" w:fill="FFFFFF"/>
        </w:rPr>
        <w:t xml:space="preserve">зации, в которых осуществляется </w:t>
      </w:r>
      <w:r w:rsidRPr="003B0FB5">
        <w:rPr>
          <w:sz w:val="22"/>
          <w:szCs w:val="22"/>
          <w:shd w:val="clear" w:color="auto" w:fill="FFFFFF"/>
        </w:rPr>
        <w:t xml:space="preserve">реализация </w:t>
      </w:r>
      <w:r w:rsidR="003B0FB5">
        <w:rPr>
          <w:sz w:val="22"/>
          <w:szCs w:val="22"/>
          <w:shd w:val="clear" w:color="auto" w:fill="FFFFFF"/>
        </w:rPr>
        <w:t xml:space="preserve">           </w:t>
      </w:r>
      <w:r w:rsidRPr="003B0FB5">
        <w:rPr>
          <w:sz w:val="22"/>
          <w:szCs w:val="22"/>
          <w:shd w:val="clear" w:color="auto" w:fill="FFFFFF"/>
        </w:rPr>
        <w:t>компонентов образовательной программы</w:t>
      </w:r>
    </w:p>
    <w:tbl>
      <w:tblPr>
        <w:tblStyle w:val="aff0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126"/>
        <w:gridCol w:w="2268"/>
        <w:gridCol w:w="2268"/>
      </w:tblGrid>
      <w:tr w:rsidR="00AE7BAB" w:rsidRPr="003B0FB5" w:rsidTr="00F23E02">
        <w:trPr>
          <w:trHeight w:val="1100"/>
        </w:trPr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3B0FB5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3B0FB5">
              <w:rPr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Наименование помещения</w:t>
            </w: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 xml:space="preserve">Перечень основного оборудования в помещении </w:t>
            </w: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Адрес помещения</w:t>
            </w:r>
          </w:p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Площадь помещения, м</w:t>
            </w:r>
            <w:proofErr w:type="gramStart"/>
            <w:r w:rsidRPr="003B0FB5">
              <w:rPr>
                <w:sz w:val="22"/>
                <w:szCs w:val="22"/>
                <w:shd w:val="clear" w:color="auto" w:fill="FFFFFF"/>
              </w:rPr>
              <w:t>2</w:t>
            </w:r>
            <w:proofErr w:type="gramEnd"/>
          </w:p>
        </w:tc>
      </w:tr>
      <w:tr w:rsidR="00AE7BAB" w:rsidRPr="003B0FB5" w:rsidTr="00F23E02">
        <w:tc>
          <w:tcPr>
            <w:tcW w:w="567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1</w:t>
            </w:r>
            <w:r w:rsidR="00557674" w:rsidRPr="003B0FB5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E7BAB" w:rsidRPr="003B0FB5" w:rsidTr="00F23E02">
        <w:tc>
          <w:tcPr>
            <w:tcW w:w="567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sz w:val="22"/>
                <w:szCs w:val="22"/>
                <w:shd w:val="clear" w:color="auto" w:fill="FFFFFF"/>
              </w:rPr>
            </w:pPr>
            <w:r w:rsidRPr="003B0FB5">
              <w:rPr>
                <w:sz w:val="22"/>
                <w:szCs w:val="22"/>
                <w:shd w:val="clear" w:color="auto" w:fill="FFFFFF"/>
              </w:rPr>
              <w:t>2</w:t>
            </w:r>
            <w:r w:rsidR="00557674" w:rsidRPr="003B0FB5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E7BAB" w:rsidRPr="003B0FB5" w:rsidTr="00F23E02">
        <w:tc>
          <w:tcPr>
            <w:tcW w:w="567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  <w:r w:rsidRPr="003B0FB5">
              <w:rPr>
                <w:b/>
                <w:sz w:val="22"/>
                <w:szCs w:val="22"/>
                <w:shd w:val="clear" w:color="auto" w:fill="FFFFFF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AE7BAB" w:rsidRPr="003B0FB5" w:rsidRDefault="00AE7BAB" w:rsidP="00AE7BAB">
            <w:pPr>
              <w:spacing w:after="200" w:line="276" w:lineRule="auto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E7BAB" w:rsidRPr="003B0FB5" w:rsidTr="00F23E02"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  <w:tr w:rsidR="00AE7BAB" w:rsidRPr="003B0FB5" w:rsidTr="00F23E02"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  <w:tr w:rsidR="00AE7BAB" w:rsidRPr="003B0FB5" w:rsidTr="00F23E02">
        <w:trPr>
          <w:trHeight w:val="638"/>
        </w:trPr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  <w:tr w:rsidR="00AE7BAB" w:rsidRPr="003B0FB5" w:rsidTr="00F23E02">
        <w:tc>
          <w:tcPr>
            <w:tcW w:w="567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E7BAB" w:rsidRPr="003B0FB5" w:rsidRDefault="00AE7BAB" w:rsidP="00AE7BAB">
            <w:pPr>
              <w:spacing w:after="200" w:line="276" w:lineRule="auto"/>
              <w:rPr>
                <w:rStyle w:val="2"/>
                <w:b/>
                <w:sz w:val="22"/>
                <w:szCs w:val="22"/>
              </w:rPr>
            </w:pPr>
          </w:p>
        </w:tc>
      </w:tr>
    </w:tbl>
    <w:p w:rsidR="00473CB4" w:rsidRPr="003B0FB5" w:rsidRDefault="00473CB4" w:rsidP="00473CB4">
      <w:pPr>
        <w:spacing w:after="200" w:line="276" w:lineRule="auto"/>
        <w:ind w:left="708"/>
        <w:rPr>
          <w:rStyle w:val="2"/>
          <w:b/>
          <w:sz w:val="22"/>
          <w:szCs w:val="22"/>
        </w:rPr>
      </w:pPr>
    </w:p>
    <w:p w:rsidR="00473CB4" w:rsidRDefault="00473CB4" w:rsidP="00473CB4">
      <w:pPr>
        <w:spacing w:after="200" w:line="276" w:lineRule="auto"/>
        <w:ind w:left="708"/>
        <w:rPr>
          <w:rStyle w:val="2"/>
          <w:b/>
        </w:rPr>
      </w:pPr>
    </w:p>
    <w:tbl>
      <w:tblPr>
        <w:tblStyle w:val="aff0"/>
        <w:tblW w:w="198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6"/>
        <w:gridCol w:w="4956"/>
        <w:gridCol w:w="4956"/>
        <w:gridCol w:w="4957"/>
      </w:tblGrid>
      <w:tr w:rsidR="00B0239B" w:rsidRPr="00C6321D" w:rsidTr="00B0239B">
        <w:trPr>
          <w:trHeight w:val="230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6718F" w:rsidRPr="0086718F" w:rsidRDefault="0086718F" w:rsidP="0086718F">
            <w:pPr>
              <w:widowControl w:val="0"/>
              <w:jc w:val="center"/>
            </w:pPr>
            <w:r w:rsidRPr="0086718F">
              <w:t>Профильная организация:</w:t>
            </w:r>
          </w:p>
          <w:p w:rsidR="00B0239B" w:rsidRPr="00034D79" w:rsidRDefault="00B0239B" w:rsidP="009E70E4">
            <w:pPr>
              <w:suppressAutoHyphens w:val="0"/>
            </w:pP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</w:pPr>
            <w:r w:rsidRPr="00034D79">
              <w:t xml:space="preserve">               ______________________________</w:t>
            </w:r>
          </w:p>
          <w:p w:rsidR="00B0239B" w:rsidRPr="00034D79" w:rsidRDefault="00B0239B" w:rsidP="009E70E4">
            <w:pPr>
              <w:jc w:val="center"/>
              <w:rPr>
                <w:sz w:val="20"/>
                <w:szCs w:val="20"/>
                <w:lang w:eastAsia="ar-SA"/>
              </w:rPr>
            </w:pPr>
            <w:r w:rsidRPr="00034D79">
              <w:rPr>
                <w:sz w:val="20"/>
                <w:szCs w:val="20"/>
                <w:lang w:eastAsia="ar-SA"/>
              </w:rPr>
              <w:t>(должность)</w:t>
            </w: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hd w:val="clear" w:color="auto" w:fill="FFFFFF"/>
              </w:rPr>
            </w:pP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  <w:ind w:firstLine="851"/>
              <w:rPr>
                <w:rFonts w:asciiTheme="minorHAnsi" w:hAnsiTheme="minorHAnsi"/>
                <w:color w:val="222222"/>
                <w:shd w:val="clear" w:color="auto" w:fill="FFFFFF"/>
              </w:rPr>
            </w:pPr>
            <w:r w:rsidRPr="00034D79">
              <w:t>_____________/______________</w:t>
            </w:r>
            <w:r w:rsidR="0086718F">
              <w:t>_</w:t>
            </w:r>
            <w:r w:rsidR="00D97030">
              <w:t>__</w:t>
            </w:r>
          </w:p>
          <w:p w:rsidR="00B0239B" w:rsidRPr="00034D79" w:rsidRDefault="00B0239B" w:rsidP="009E70E4">
            <w:pPr>
              <w:suppressAutoHyphens w:val="0"/>
              <w:rPr>
                <w:sz w:val="20"/>
                <w:szCs w:val="20"/>
                <w:lang w:eastAsia="ar-SA"/>
              </w:rPr>
            </w:pPr>
            <w:r w:rsidRPr="00034D79">
              <w:rPr>
                <w:sz w:val="20"/>
                <w:szCs w:val="20"/>
                <w:lang w:eastAsia="ar-SA"/>
              </w:rPr>
              <w:t xml:space="preserve">    </w:t>
            </w:r>
            <w:r w:rsidR="0086718F" w:rsidRPr="0086718F">
              <w:rPr>
                <w:sz w:val="20"/>
                <w:szCs w:val="20"/>
                <w:lang w:eastAsia="ar-SA"/>
              </w:rPr>
              <w:t xml:space="preserve">   </w:t>
            </w:r>
            <w:r w:rsidR="00D97030">
              <w:rPr>
                <w:sz w:val="20"/>
                <w:szCs w:val="20"/>
                <w:lang w:eastAsia="ar-SA"/>
              </w:rPr>
              <w:t xml:space="preserve">            </w:t>
            </w:r>
            <w:r w:rsidR="0086718F" w:rsidRPr="0086718F">
              <w:rPr>
                <w:sz w:val="20"/>
                <w:szCs w:val="20"/>
                <w:lang w:eastAsia="ar-SA"/>
              </w:rPr>
              <w:t xml:space="preserve"> </w:t>
            </w:r>
            <w:r w:rsidR="00D97030">
              <w:rPr>
                <w:sz w:val="20"/>
                <w:szCs w:val="20"/>
                <w:lang w:eastAsia="ar-SA"/>
              </w:rPr>
              <w:t xml:space="preserve">(подпись)            </w:t>
            </w:r>
            <w:r w:rsidRPr="00034D79">
              <w:rPr>
                <w:sz w:val="20"/>
                <w:szCs w:val="20"/>
                <w:lang w:eastAsia="ar-SA"/>
              </w:rPr>
              <w:t>(расшифровка подписи)</w:t>
            </w:r>
          </w:p>
          <w:p w:rsidR="00B0239B" w:rsidRPr="0086718F" w:rsidRDefault="00B0239B" w:rsidP="009E70E4">
            <w:pPr>
              <w:suppressAutoHyphens w:val="0"/>
              <w:spacing w:after="200" w:line="276" w:lineRule="auto"/>
              <w:rPr>
                <w:shd w:val="clear" w:color="auto" w:fill="FFFFFF"/>
              </w:rPr>
            </w:pPr>
            <w:r w:rsidRPr="00034D79">
              <w:rPr>
                <w:color w:val="222222"/>
                <w:shd w:val="clear" w:color="auto" w:fill="FFFFFF"/>
              </w:rPr>
              <w:t xml:space="preserve">           М.П.</w:t>
            </w:r>
            <w:r w:rsidRPr="00034D79">
              <w:rPr>
                <w:lang w:eastAsia="ar-SA"/>
              </w:rPr>
              <w:t xml:space="preserve">                 </w:t>
            </w:r>
          </w:p>
          <w:p w:rsidR="00B0239B" w:rsidRPr="00034D79" w:rsidRDefault="00B0239B" w:rsidP="009E70E4">
            <w:pPr>
              <w:suppressAutoHyphens w:val="0"/>
              <w:autoSpaceDE w:val="0"/>
              <w:autoSpaceDN w:val="0"/>
              <w:adjustRightInd w:val="0"/>
              <w:ind w:firstLine="993"/>
              <w:rPr>
                <w:color w:val="222222"/>
                <w:u w:val="single"/>
                <w:shd w:val="clear" w:color="auto" w:fill="FFFFFF"/>
              </w:rPr>
            </w:pPr>
          </w:p>
          <w:p w:rsidR="00B0239B" w:rsidRPr="00034D79" w:rsidRDefault="00B0239B" w:rsidP="009E70E4">
            <w:pPr>
              <w:keepNext/>
              <w:keepLines/>
              <w:suppressAutoHyphens w:val="0"/>
              <w:spacing w:before="240" w:line="276" w:lineRule="auto"/>
              <w:ind w:firstLine="993"/>
              <w:outlineLvl w:val="0"/>
              <w:rPr>
                <w:rFonts w:eastAsiaTheme="majorEastAsia"/>
                <w:color w:val="000000" w:themeColor="text1"/>
                <w:lang w:eastAsia="en-US"/>
              </w:rPr>
            </w:pPr>
            <w:r w:rsidRPr="00034D79">
              <w:rPr>
                <w:rFonts w:eastAsiaTheme="majorEastAsia"/>
                <w:color w:val="222222"/>
                <w:shd w:val="clear" w:color="auto" w:fill="FFFFFF"/>
              </w:rPr>
              <w:t xml:space="preserve"> </w:t>
            </w:r>
            <w:r w:rsidRPr="00034D79">
              <w:rPr>
                <w:rFonts w:eastAsiaTheme="majorEastAsia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6718F" w:rsidRPr="0086718F" w:rsidRDefault="0086718F" w:rsidP="0086718F">
            <w:pPr>
              <w:widowControl w:val="0"/>
              <w:jc w:val="center"/>
            </w:pPr>
            <w:r w:rsidRPr="0086718F">
              <w:t>Образовательная организация:</w:t>
            </w:r>
          </w:p>
          <w:p w:rsidR="0086718F" w:rsidRPr="0086718F" w:rsidRDefault="0086718F" w:rsidP="0086718F">
            <w:pPr>
              <w:tabs>
                <w:tab w:val="left" w:pos="0"/>
              </w:tabs>
              <w:rPr>
                <w:lang w:eastAsia="en-US"/>
              </w:rPr>
            </w:pP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  <w:r w:rsidRPr="00034D79">
              <w:rPr>
                <w:lang w:eastAsia="en-US"/>
              </w:rPr>
              <w:t>Руководитель  ВИТИ НИЯУ МИФИ</w:t>
            </w: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</w:p>
          <w:p w:rsidR="00B0239B" w:rsidRPr="00034D79" w:rsidRDefault="00B0239B" w:rsidP="009E70E4">
            <w:pPr>
              <w:tabs>
                <w:tab w:val="left" w:pos="0"/>
              </w:tabs>
              <w:ind w:firstLine="714"/>
              <w:rPr>
                <w:lang w:eastAsia="en-US"/>
              </w:rPr>
            </w:pPr>
            <w:r w:rsidRPr="00034D79">
              <w:rPr>
                <w:lang w:eastAsia="en-US"/>
              </w:rPr>
              <w:t>___________________</w:t>
            </w:r>
            <w:r w:rsidR="00E04B3E">
              <w:rPr>
                <w:lang w:eastAsia="en-US"/>
              </w:rPr>
              <w:t>___</w:t>
            </w:r>
            <w:r w:rsidRPr="00034D79">
              <w:rPr>
                <w:lang w:eastAsia="en-US"/>
              </w:rPr>
              <w:t>В.А. Руденко</w:t>
            </w:r>
          </w:p>
          <w:p w:rsidR="00B0239B" w:rsidRPr="00034D79" w:rsidRDefault="00B0239B" w:rsidP="009E70E4">
            <w:pPr>
              <w:keepNext/>
              <w:keepLines/>
              <w:suppressAutoHyphens w:val="0"/>
              <w:spacing w:before="240" w:line="276" w:lineRule="auto"/>
              <w:ind w:left="682"/>
              <w:outlineLvl w:val="0"/>
              <w:rPr>
                <w:rFonts w:eastAsiaTheme="majorEastAsia"/>
                <w:color w:val="000000" w:themeColor="text1"/>
                <w:lang w:eastAsia="en-US"/>
              </w:rPr>
            </w:pPr>
            <w:r w:rsidRPr="00034D79">
              <w:rPr>
                <w:rFonts w:eastAsiaTheme="majorEastAsia"/>
                <w:lang w:eastAsia="en-US"/>
              </w:rPr>
              <w:t>М.П.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keepNext/>
              <w:keepLines/>
              <w:widowControl w:val="0"/>
              <w:spacing w:before="240" w:line="276" w:lineRule="auto"/>
              <w:outlineLvl w:val="0"/>
              <w:rPr>
                <w:rFonts w:eastAsiaTheme="majorEastAsia"/>
                <w:color w:val="000000" w:themeColor="text1"/>
                <w:szCs w:val="28"/>
                <w:lang w:eastAsia="en-US"/>
              </w:rPr>
            </w:pPr>
            <w:r>
              <w:rPr>
                <w:rFonts w:eastAsiaTheme="majorEastAsia"/>
                <w:color w:val="000000" w:themeColor="text1"/>
                <w:szCs w:val="28"/>
                <w:lang w:eastAsia="en-US"/>
              </w:rPr>
              <w:t xml:space="preserve"> 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keepNext/>
              <w:keepLines/>
              <w:widowControl w:val="0"/>
              <w:spacing w:before="240" w:line="276" w:lineRule="auto"/>
              <w:outlineLvl w:val="0"/>
              <w:rPr>
                <w:rFonts w:eastAsiaTheme="majorEastAsia"/>
                <w:color w:val="000000" w:themeColor="text1"/>
                <w:szCs w:val="28"/>
                <w:lang w:eastAsia="en-US"/>
              </w:rPr>
            </w:pPr>
            <w:r>
              <w:rPr>
                <w:rFonts w:eastAsiaTheme="majorEastAsia"/>
                <w:color w:val="000000" w:themeColor="text1"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B0239B" w:rsidRPr="00C6321D" w:rsidTr="00B0239B">
        <w:trPr>
          <w:trHeight w:val="929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Default="00B0239B" w:rsidP="00121950">
            <w:pPr>
              <w:widowControl w:val="0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Default="00B0239B" w:rsidP="00121950">
            <w:pPr>
              <w:widowControl w:val="0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widowControl w:val="0"/>
            </w:pPr>
            <w:r>
              <w:t xml:space="preserve"> </w:t>
            </w:r>
          </w:p>
          <w:p w:rsidR="00B0239B" w:rsidRPr="00C6321D" w:rsidRDefault="00B0239B" w:rsidP="00121950">
            <w:pPr>
              <w:widowControl w:val="0"/>
            </w:pPr>
            <w:r>
              <w:t xml:space="preserve"> 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B0239B" w:rsidRPr="00C6321D" w:rsidRDefault="00B0239B" w:rsidP="00121950">
            <w:pPr>
              <w:keepNext/>
              <w:widowControl w:val="0"/>
              <w:tabs>
                <w:tab w:val="left" w:pos="426"/>
                <w:tab w:val="left" w:pos="1418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473CB4" w:rsidRPr="00C93871" w:rsidRDefault="00473CB4" w:rsidP="00473CB4">
      <w:pPr>
        <w:spacing w:after="200" w:line="276" w:lineRule="auto"/>
        <w:ind w:left="708"/>
        <w:rPr>
          <w:rStyle w:val="2"/>
          <w:b/>
        </w:rPr>
      </w:pPr>
    </w:p>
    <w:p w:rsidR="00473CB4" w:rsidRDefault="00473CB4">
      <w:pPr>
        <w:spacing w:after="200" w:line="276" w:lineRule="auto"/>
        <w:ind w:left="708"/>
        <w:rPr>
          <w:rStyle w:val="2"/>
          <w:sz w:val="28"/>
          <w:szCs w:val="28"/>
        </w:rPr>
      </w:pPr>
    </w:p>
    <w:p w:rsidR="00473CB4" w:rsidRDefault="00473CB4">
      <w:pPr>
        <w:spacing w:after="200" w:line="276" w:lineRule="auto"/>
        <w:ind w:left="708"/>
        <w:rPr>
          <w:rStyle w:val="2"/>
          <w:sz w:val="28"/>
          <w:szCs w:val="28"/>
        </w:rPr>
      </w:pPr>
    </w:p>
    <w:sectPr w:rsidR="00473CB4">
      <w:headerReference w:type="even" r:id="rId9"/>
      <w:headerReference w:type="default" r:id="rId10"/>
      <w:headerReference w:type="first" r:id="rId11"/>
      <w:pgSz w:w="11906" w:h="16838"/>
      <w:pgMar w:top="1134" w:right="849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AB" w:rsidRDefault="000D03AB">
      <w:r>
        <w:separator/>
      </w:r>
    </w:p>
  </w:endnote>
  <w:endnote w:type="continuationSeparator" w:id="0">
    <w:p w:rsidR="000D03AB" w:rsidRDefault="000D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AB" w:rsidRDefault="000D03AB">
      <w:r>
        <w:separator/>
      </w:r>
    </w:p>
  </w:footnote>
  <w:footnote w:type="continuationSeparator" w:id="0">
    <w:p w:rsidR="000D03AB" w:rsidRDefault="000D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30" w:rsidRDefault="00A73CB9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6130" w:rsidRDefault="00A73CB9">
                          <w:pPr>
                            <w:pStyle w:val="afb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4pt;height:1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B6130" w:rsidRDefault="00A73CB9">
                    <w:pPr>
                      <w:pStyle w:val="afb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>PAGE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B6130" w:rsidRDefault="009B61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30" w:rsidRDefault="00A73CB9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6002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6130" w:rsidRDefault="00A73CB9">
                          <w:pPr>
                            <w:pStyle w:val="afb"/>
                            <w:rPr>
                              <w:rStyle w:val="a8"/>
                              <w:sz w:val="22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fldChar w:fldCharType="separate"/>
                          </w:r>
                          <w:r w:rsidR="00054B7A">
                            <w:rPr>
                              <w:rStyle w:val="a8"/>
                              <w:noProof/>
                              <w:color w:val="000000"/>
                              <w:sz w:val="22"/>
                            </w:rPr>
                            <w:t>2</w:t>
                          </w:r>
                          <w:r>
                            <w:rPr>
                              <w:rStyle w:val="a8"/>
                              <w:color w:val="0000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5.8pt;height:12.6pt;z-index:-5033164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" o:allowincell="f" filled="f" stroked="f" strokeweight="0">
              <v:textbox style="mso-fit-shape-to-text:t" inset="0,0,0,0">
                <w:txbxContent>
                  <w:p w:rsidR="009B6130" w:rsidRDefault="00A73CB9">
                    <w:pPr>
                      <w:pStyle w:val="afb"/>
                      <w:rPr>
                        <w:rStyle w:val="a8"/>
                        <w:sz w:val="22"/>
                      </w:rPr>
                    </w:pPr>
                    <w:r>
                      <w:rPr>
                        <w:rStyle w:val="a8"/>
                        <w:color w:val="000000"/>
                        <w:sz w:val="22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  <w:sz w:val="22"/>
                      </w:rPr>
                      <w:instrText>PAGE</w:instrText>
                    </w:r>
                    <w:r>
                      <w:rPr>
                        <w:rStyle w:val="a8"/>
                        <w:color w:val="000000"/>
                        <w:sz w:val="22"/>
                      </w:rPr>
                      <w:fldChar w:fldCharType="separate"/>
                    </w:r>
                    <w:r w:rsidR="00054B7A">
                      <w:rPr>
                        <w:rStyle w:val="a8"/>
                        <w:noProof/>
                        <w:color w:val="000000"/>
                        <w:sz w:val="22"/>
                      </w:rPr>
                      <w:t>2</w:t>
                    </w:r>
                    <w:r>
                      <w:rPr>
                        <w:rStyle w:val="a8"/>
                        <w:color w:val="000000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B6130" w:rsidRDefault="009B61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30" w:rsidRDefault="009B6130">
    <w:pPr>
      <w:pStyle w:val="af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7C19"/>
    <w:multiLevelType w:val="multilevel"/>
    <w:tmpl w:val="37FC3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803007"/>
    <w:multiLevelType w:val="multilevel"/>
    <w:tmpl w:val="97E22628"/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95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30"/>
    <w:rsid w:val="000158BC"/>
    <w:rsid w:val="00034D79"/>
    <w:rsid w:val="000413D5"/>
    <w:rsid w:val="00043117"/>
    <w:rsid w:val="00054B7A"/>
    <w:rsid w:val="000C3895"/>
    <w:rsid w:val="000D03AB"/>
    <w:rsid w:val="00103FC2"/>
    <w:rsid w:val="0014433A"/>
    <w:rsid w:val="00162CE6"/>
    <w:rsid w:val="00166B9A"/>
    <w:rsid w:val="001E7FF4"/>
    <w:rsid w:val="002332A6"/>
    <w:rsid w:val="0029269B"/>
    <w:rsid w:val="002D3398"/>
    <w:rsid w:val="003730F8"/>
    <w:rsid w:val="003B0FB5"/>
    <w:rsid w:val="003B46D5"/>
    <w:rsid w:val="003C2357"/>
    <w:rsid w:val="003C3827"/>
    <w:rsid w:val="003F1FB7"/>
    <w:rsid w:val="00461ACA"/>
    <w:rsid w:val="00473CB4"/>
    <w:rsid w:val="00530E38"/>
    <w:rsid w:val="005379B2"/>
    <w:rsid w:val="005433F5"/>
    <w:rsid w:val="00557674"/>
    <w:rsid w:val="005B6C75"/>
    <w:rsid w:val="00632868"/>
    <w:rsid w:val="00697E87"/>
    <w:rsid w:val="00712632"/>
    <w:rsid w:val="007155C5"/>
    <w:rsid w:val="00774956"/>
    <w:rsid w:val="007C4922"/>
    <w:rsid w:val="007E0B5C"/>
    <w:rsid w:val="00800F2E"/>
    <w:rsid w:val="0086718F"/>
    <w:rsid w:val="00913924"/>
    <w:rsid w:val="009402CA"/>
    <w:rsid w:val="009B6130"/>
    <w:rsid w:val="009E0B5B"/>
    <w:rsid w:val="009F2384"/>
    <w:rsid w:val="00A0106D"/>
    <w:rsid w:val="00A17B15"/>
    <w:rsid w:val="00A73CB9"/>
    <w:rsid w:val="00AE6D71"/>
    <w:rsid w:val="00AE7BAB"/>
    <w:rsid w:val="00AF6E28"/>
    <w:rsid w:val="00B0239B"/>
    <w:rsid w:val="00C05F1E"/>
    <w:rsid w:val="00C10343"/>
    <w:rsid w:val="00C13E20"/>
    <w:rsid w:val="00C6321D"/>
    <w:rsid w:val="00C7606A"/>
    <w:rsid w:val="00CA0F76"/>
    <w:rsid w:val="00CB6575"/>
    <w:rsid w:val="00D97030"/>
    <w:rsid w:val="00DA3515"/>
    <w:rsid w:val="00E020A9"/>
    <w:rsid w:val="00E04B3E"/>
    <w:rsid w:val="00E3083F"/>
    <w:rsid w:val="00E32EAD"/>
    <w:rsid w:val="00E6118A"/>
    <w:rsid w:val="00E84D5C"/>
    <w:rsid w:val="00EA2B1A"/>
    <w:rsid w:val="00EE3D3E"/>
    <w:rsid w:val="00EE456E"/>
    <w:rsid w:val="00EE513A"/>
    <w:rsid w:val="00F060AB"/>
    <w:rsid w:val="00F23E02"/>
    <w:rsid w:val="00F457D9"/>
    <w:rsid w:val="00F61E72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B"/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001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1F3BB3"/>
    <w:rPr>
      <w:rFonts w:cs="Times New Roman"/>
      <w:color w:val="444488"/>
      <w:u w:val="single"/>
    </w:rPr>
  </w:style>
  <w:style w:type="character" w:customStyle="1" w:styleId="a3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F0455D"/>
    <w:rPr>
      <w:rFonts w:cs="Times New Roman"/>
      <w:vertAlign w:val="superscript"/>
    </w:rPr>
  </w:style>
  <w:style w:type="character" w:customStyle="1" w:styleId="a4">
    <w:name w:val="Нижний колонтитул Знак"/>
    <w:uiPriority w:val="99"/>
    <w:qFormat/>
    <w:locked/>
    <w:rsid w:val="00984619"/>
    <w:rPr>
      <w:sz w:val="22"/>
      <w:lang w:eastAsia="en-US"/>
    </w:rPr>
  </w:style>
  <w:style w:type="character" w:customStyle="1" w:styleId="a5">
    <w:name w:val="Текст выноски Знак"/>
    <w:uiPriority w:val="99"/>
    <w:qFormat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qFormat/>
    <w:rsid w:val="00EF439F"/>
    <w:rPr>
      <w:rFonts w:ascii="Times New Roman" w:hAnsi="Times New Roman"/>
      <w:sz w:val="26"/>
    </w:rPr>
  </w:style>
  <w:style w:type="character" w:customStyle="1" w:styleId="a6">
    <w:name w:val="Верхний колонтитул Знак"/>
    <w:uiPriority w:val="99"/>
    <w:qFormat/>
    <w:locked/>
    <w:rsid w:val="00EF439F"/>
    <w:rPr>
      <w:sz w:val="22"/>
      <w:lang w:eastAsia="en-US"/>
    </w:rPr>
  </w:style>
  <w:style w:type="character" w:customStyle="1" w:styleId="blk">
    <w:name w:val="blk"/>
    <w:qFormat/>
    <w:rsid w:val="008A1277"/>
  </w:style>
  <w:style w:type="character" w:customStyle="1" w:styleId="HTML">
    <w:name w:val="Стандартный HTML Знак"/>
    <w:link w:val="HTML"/>
    <w:uiPriority w:val="99"/>
    <w:qFormat/>
    <w:locked/>
    <w:rsid w:val="000C37BF"/>
    <w:rPr>
      <w:rFonts w:ascii="Courier New" w:hAnsi="Courier New"/>
      <w:color w:val="000000"/>
    </w:rPr>
  </w:style>
  <w:style w:type="character" w:customStyle="1" w:styleId="a7">
    <w:name w:val="Текст сноски Знак"/>
    <w:basedOn w:val="a0"/>
    <w:uiPriority w:val="99"/>
    <w:qFormat/>
    <w:locked/>
    <w:rsid w:val="00E97EFF"/>
    <w:rPr>
      <w:rFonts w:cs="Times New Roman"/>
    </w:rPr>
  </w:style>
  <w:style w:type="character" w:customStyle="1" w:styleId="2">
    <w:name w:val="Основной текст (2)_"/>
    <w:link w:val="20"/>
    <w:uiPriority w:val="99"/>
    <w:qFormat/>
    <w:locked/>
    <w:rsid w:val="003F6415"/>
    <w:rPr>
      <w:sz w:val="26"/>
      <w:shd w:val="clear" w:color="auto" w:fill="FFFFFF"/>
    </w:rPr>
  </w:style>
  <w:style w:type="character" w:customStyle="1" w:styleId="30">
    <w:name w:val="Основной текст (3)_"/>
    <w:link w:val="31"/>
    <w:uiPriority w:val="99"/>
    <w:qFormat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qFormat/>
    <w:locked/>
    <w:rsid w:val="003F6415"/>
    <w:rPr>
      <w:i/>
      <w:shd w:val="clear" w:color="auto" w:fill="FFFFFF"/>
    </w:rPr>
  </w:style>
  <w:style w:type="character" w:customStyle="1" w:styleId="10">
    <w:name w:val="Заголовок №1_"/>
    <w:link w:val="11"/>
    <w:qFormat/>
    <w:locked/>
    <w:rsid w:val="003F6415"/>
    <w:rPr>
      <w:sz w:val="26"/>
      <w:shd w:val="clear" w:color="auto" w:fill="FFFFFF"/>
    </w:rPr>
  </w:style>
  <w:style w:type="character" w:customStyle="1" w:styleId="51">
    <w:name w:val="Основной текст (5)_"/>
    <w:link w:val="52"/>
    <w:uiPriority w:val="99"/>
    <w:qFormat/>
    <w:locked/>
    <w:rsid w:val="003F6415"/>
    <w:rPr>
      <w:b/>
      <w:sz w:val="18"/>
      <w:shd w:val="clear" w:color="auto" w:fill="FFFFFF"/>
    </w:rPr>
  </w:style>
  <w:style w:type="character" w:customStyle="1" w:styleId="52">
    <w:name w:val="Основной текст (5) + Не полужирный"/>
    <w:link w:val="51"/>
    <w:uiPriority w:val="99"/>
    <w:qFormat/>
    <w:rsid w:val="003F6415"/>
    <w:rPr>
      <w:rFonts w:ascii="Times New Roman" w:eastAsia="Times New Roman" w:hAnsi="Times New Roman"/>
      <w:b/>
      <w:color w:val="000000"/>
      <w:spacing w:val="0"/>
      <w:w w:val="100"/>
      <w:sz w:val="18"/>
      <w:u w:val="none"/>
      <w:lang w:val="ru-RU" w:eastAsia="ru-RU"/>
    </w:rPr>
  </w:style>
  <w:style w:type="character" w:customStyle="1" w:styleId="212pt">
    <w:name w:val="Основной текст (2) + 12 pt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Курсив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styleId="a8">
    <w:name w:val="page number"/>
    <w:basedOn w:val="a0"/>
    <w:uiPriority w:val="99"/>
    <w:qFormat/>
    <w:rsid w:val="00F000FB"/>
    <w:rPr>
      <w:rFonts w:cs="Times New Roman"/>
    </w:rPr>
  </w:style>
  <w:style w:type="character" w:customStyle="1" w:styleId="31">
    <w:name w:val="Заголовок 3 Знак"/>
    <w:basedOn w:val="a0"/>
    <w:link w:val="30"/>
    <w:uiPriority w:val="99"/>
    <w:qFormat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9">
    <w:name w:val="Подпись к таблице"/>
    <w:uiPriority w:val="99"/>
    <w:qFormat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qFormat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">
    <w:name w:val="Заголовок №3 (2)_"/>
    <w:link w:val="32"/>
    <w:uiPriority w:val="99"/>
    <w:qFormat/>
    <w:locked/>
    <w:rsid w:val="00E56F28"/>
    <w:rPr>
      <w:b/>
      <w:spacing w:val="60"/>
      <w:shd w:val="clear" w:color="auto" w:fill="FFFFFF"/>
    </w:rPr>
  </w:style>
  <w:style w:type="character" w:customStyle="1" w:styleId="110">
    <w:name w:val="Основной текст (11)"/>
    <w:uiPriority w:val="99"/>
    <w:qFormat/>
    <w:rsid w:val="003E67E0"/>
    <w:rPr>
      <w:rFonts w:ascii="Times New Roman" w:hAnsi="Times New Roman"/>
      <w:i/>
      <w:u w:val="none"/>
    </w:rPr>
  </w:style>
  <w:style w:type="character" w:styleId="aa">
    <w:name w:val="annotation reference"/>
    <w:basedOn w:val="a0"/>
    <w:uiPriority w:val="99"/>
    <w:semiHidden/>
    <w:unhideWhenUsed/>
    <w:qFormat/>
    <w:rsid w:val="00DE41D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DE41D0"/>
    <w:rPr>
      <w:sz w:val="20"/>
      <w:szCs w:val="20"/>
    </w:rPr>
  </w:style>
  <w:style w:type="character" w:styleId="ac">
    <w:name w:val="Emphasis"/>
    <w:basedOn w:val="a0"/>
    <w:uiPriority w:val="20"/>
    <w:qFormat/>
    <w:rsid w:val="006403EB"/>
    <w:rPr>
      <w:i/>
      <w:iCs/>
    </w:rPr>
  </w:style>
  <w:style w:type="character" w:customStyle="1" w:styleId="ad">
    <w:name w:val="Колонтитул_"/>
    <w:basedOn w:val="a0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u w:val="none"/>
    </w:rPr>
  </w:style>
  <w:style w:type="character" w:customStyle="1" w:styleId="ae">
    <w:name w:val="Колонтитул"/>
    <w:basedOn w:val="ad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qFormat/>
    <w:rsid w:val="00676598"/>
    <w:rPr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link w:val="22"/>
    <w:qFormat/>
    <w:rsid w:val="00676598"/>
    <w:rPr>
      <w:rFonts w:ascii="Times New Roman" w:eastAsia="Times New Roman" w:hAnsi="Times New Roman" w:cs="Times New Roman"/>
      <w:b/>
      <w:bCs/>
      <w:color w:val="000000"/>
      <w:w w:val="100"/>
      <w:sz w:val="26"/>
      <w:shd w:val="clear" w:color="auto" w:fill="FFFFFF"/>
      <w:lang w:val="ru-RU" w:eastAsia="ru-RU" w:bidi="ru-RU"/>
    </w:rPr>
  </w:style>
  <w:style w:type="character" w:customStyle="1" w:styleId="af">
    <w:name w:val="Тема примечания Знак"/>
    <w:basedOn w:val="ab"/>
    <w:uiPriority w:val="99"/>
    <w:semiHidden/>
    <w:qFormat/>
    <w:rsid w:val="002930D4"/>
    <w:rPr>
      <w:b/>
      <w:bCs/>
      <w:sz w:val="20"/>
      <w:szCs w:val="20"/>
    </w:rPr>
  </w:style>
  <w:style w:type="character" w:customStyle="1" w:styleId="11">
    <w:name w:val="Заголовок 1 Знак"/>
    <w:basedOn w:val="a0"/>
    <w:link w:val="10"/>
    <w:uiPriority w:val="9"/>
    <w:qFormat/>
    <w:rsid w:val="00001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4">
    <w:name w:val="Стиль2"/>
    <w:uiPriority w:val="1"/>
    <w:qFormat/>
    <w:rsid w:val="00001D7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20D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w8qarf">
    <w:name w:val="w8qarf"/>
    <w:basedOn w:val="a0"/>
    <w:qFormat/>
    <w:rsid w:val="001B6074"/>
  </w:style>
  <w:style w:type="character" w:customStyle="1" w:styleId="lrzxr">
    <w:name w:val="lrzxr"/>
    <w:basedOn w:val="a0"/>
    <w:qFormat/>
    <w:rsid w:val="001B6074"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ig">
    <w:name w:val="big"/>
    <w:basedOn w:val="a"/>
    <w:uiPriority w:val="99"/>
    <w:qFormat/>
    <w:rsid w:val="001F3BB3"/>
    <w:pPr>
      <w:spacing w:beforeAutospacing="1" w:afterAutospacing="1"/>
    </w:pPr>
    <w:rPr>
      <w:b/>
      <w:bCs/>
      <w:color w:val="000000"/>
      <w:sz w:val="21"/>
      <w:szCs w:val="21"/>
    </w:rPr>
  </w:style>
  <w:style w:type="paragraph" w:styleId="af6">
    <w:name w:val="Normal (Web)"/>
    <w:basedOn w:val="a"/>
    <w:qFormat/>
    <w:rsid w:val="001F3BB3"/>
    <w:pPr>
      <w:spacing w:beforeAutospacing="1" w:afterAutospacing="1"/>
    </w:pPr>
    <w:rPr>
      <w:color w:val="000000"/>
    </w:rPr>
  </w:style>
  <w:style w:type="paragraph" w:styleId="HTML0">
    <w:name w:val="HTML Preformatted"/>
    <w:basedOn w:val="a"/>
    <w:uiPriority w:val="99"/>
    <w:qFormat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af7">
    <w:name w:val="Письмо"/>
    <w:basedOn w:val="a"/>
    <w:uiPriority w:val="99"/>
    <w:qFormat/>
    <w:rsid w:val="001F2894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qFormat/>
    <w:rsid w:val="001F2894"/>
    <w:pPr>
      <w:widowControl w:val="0"/>
    </w:pPr>
    <w:rPr>
      <w:rFonts w:ascii="Calibri" w:hAnsi="Calibri" w:cs="Calibri"/>
      <w:b/>
      <w:bCs/>
    </w:rPr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fa">
    <w:name w:val="Balloon Text"/>
    <w:basedOn w:val="a"/>
    <w:uiPriority w:val="99"/>
    <w:qFormat/>
    <w:rsid w:val="00211AE7"/>
    <w:rPr>
      <w:rFonts w:ascii="Tahoma" w:hAnsi="Tahoma" w:cs="Tahoma"/>
      <w:sz w:val="16"/>
      <w:szCs w:val="16"/>
    </w:rPr>
  </w:style>
  <w:style w:type="paragraph" w:styleId="afb">
    <w:name w:val="header"/>
    <w:basedOn w:val="a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customStyle="1" w:styleId="ConsPlusNormal">
    <w:name w:val="ConsPlusNormal"/>
    <w:qFormat/>
    <w:rsid w:val="008A1277"/>
    <w:rPr>
      <w:sz w:val="28"/>
      <w:szCs w:val="28"/>
    </w:rPr>
  </w:style>
  <w:style w:type="paragraph" w:styleId="afc">
    <w:name w:val="footnote text"/>
    <w:basedOn w:val="a"/>
    <w:uiPriority w:val="99"/>
    <w:rsid w:val="00E97EFF"/>
    <w:rPr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qFormat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paragraph" w:customStyle="1" w:styleId="33">
    <w:name w:val="Основной текст (3)"/>
    <w:basedOn w:val="a"/>
    <w:uiPriority w:val="99"/>
    <w:qFormat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qFormat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2">
    <w:name w:val="Заголовок №1"/>
    <w:basedOn w:val="a"/>
    <w:qFormat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paragraph" w:customStyle="1" w:styleId="53">
    <w:name w:val="Основной текст (5)"/>
    <w:basedOn w:val="a"/>
    <w:uiPriority w:val="99"/>
    <w:qFormat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uiPriority w:val="99"/>
    <w:qFormat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0">
    <w:name w:val="Заголовок №3 (2)"/>
    <w:basedOn w:val="a"/>
    <w:uiPriority w:val="99"/>
    <w:qFormat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paragraph" w:styleId="afd">
    <w:name w:val="annotation text"/>
    <w:basedOn w:val="a"/>
    <w:uiPriority w:val="99"/>
    <w:semiHidden/>
    <w:unhideWhenUsed/>
    <w:qFormat/>
    <w:rsid w:val="00DE41D0"/>
    <w:rPr>
      <w:sz w:val="20"/>
      <w:szCs w:val="20"/>
    </w:rPr>
  </w:style>
  <w:style w:type="paragraph" w:customStyle="1" w:styleId="ConsPlusCell">
    <w:name w:val="ConsPlusCell"/>
    <w:qFormat/>
    <w:rsid w:val="006403EB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5">
    <w:name w:val="Заголовок №2"/>
    <w:basedOn w:val="a"/>
    <w:qFormat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paragraph" w:customStyle="1" w:styleId="ConsPlusNonformat">
    <w:name w:val="ConsPlusNonformat"/>
    <w:qFormat/>
    <w:rsid w:val="00EB2286"/>
    <w:pPr>
      <w:widowControl w:val="0"/>
    </w:pPr>
    <w:rPr>
      <w:rFonts w:ascii="Courier New" w:eastAsia="Arial Unicode MS" w:hAnsi="Courier New" w:cs="Courier New"/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930D4"/>
    <w:rPr>
      <w:b/>
      <w:bCs/>
    </w:rPr>
  </w:style>
  <w:style w:type="paragraph" w:customStyle="1" w:styleId="aff">
    <w:name w:val="Содержимое врезки"/>
    <w:basedOn w:val="a"/>
    <w:qFormat/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2D3D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f0"/>
    <w:uiPriority w:val="59"/>
    <w:rsid w:val="00034D79"/>
    <w:pPr>
      <w:suppressAutoHyphens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B"/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001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1F3BB3"/>
    <w:rPr>
      <w:rFonts w:cs="Times New Roman"/>
      <w:color w:val="444488"/>
      <w:u w:val="single"/>
    </w:rPr>
  </w:style>
  <w:style w:type="character" w:customStyle="1" w:styleId="a3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F0455D"/>
    <w:rPr>
      <w:rFonts w:cs="Times New Roman"/>
      <w:vertAlign w:val="superscript"/>
    </w:rPr>
  </w:style>
  <w:style w:type="character" w:customStyle="1" w:styleId="a4">
    <w:name w:val="Нижний колонтитул Знак"/>
    <w:uiPriority w:val="99"/>
    <w:qFormat/>
    <w:locked/>
    <w:rsid w:val="00984619"/>
    <w:rPr>
      <w:sz w:val="22"/>
      <w:lang w:eastAsia="en-US"/>
    </w:rPr>
  </w:style>
  <w:style w:type="character" w:customStyle="1" w:styleId="a5">
    <w:name w:val="Текст выноски Знак"/>
    <w:uiPriority w:val="99"/>
    <w:qFormat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qFormat/>
    <w:rsid w:val="00EF439F"/>
    <w:rPr>
      <w:rFonts w:ascii="Times New Roman" w:hAnsi="Times New Roman"/>
      <w:sz w:val="26"/>
    </w:rPr>
  </w:style>
  <w:style w:type="character" w:customStyle="1" w:styleId="a6">
    <w:name w:val="Верхний колонтитул Знак"/>
    <w:uiPriority w:val="99"/>
    <w:qFormat/>
    <w:locked/>
    <w:rsid w:val="00EF439F"/>
    <w:rPr>
      <w:sz w:val="22"/>
      <w:lang w:eastAsia="en-US"/>
    </w:rPr>
  </w:style>
  <w:style w:type="character" w:customStyle="1" w:styleId="blk">
    <w:name w:val="blk"/>
    <w:qFormat/>
    <w:rsid w:val="008A1277"/>
  </w:style>
  <w:style w:type="character" w:customStyle="1" w:styleId="HTML">
    <w:name w:val="Стандартный HTML Знак"/>
    <w:link w:val="HTML"/>
    <w:uiPriority w:val="99"/>
    <w:qFormat/>
    <w:locked/>
    <w:rsid w:val="000C37BF"/>
    <w:rPr>
      <w:rFonts w:ascii="Courier New" w:hAnsi="Courier New"/>
      <w:color w:val="000000"/>
    </w:rPr>
  </w:style>
  <w:style w:type="character" w:customStyle="1" w:styleId="a7">
    <w:name w:val="Текст сноски Знак"/>
    <w:basedOn w:val="a0"/>
    <w:uiPriority w:val="99"/>
    <w:qFormat/>
    <w:locked/>
    <w:rsid w:val="00E97EFF"/>
    <w:rPr>
      <w:rFonts w:cs="Times New Roman"/>
    </w:rPr>
  </w:style>
  <w:style w:type="character" w:customStyle="1" w:styleId="2">
    <w:name w:val="Основной текст (2)_"/>
    <w:link w:val="20"/>
    <w:uiPriority w:val="99"/>
    <w:qFormat/>
    <w:locked/>
    <w:rsid w:val="003F6415"/>
    <w:rPr>
      <w:sz w:val="26"/>
      <w:shd w:val="clear" w:color="auto" w:fill="FFFFFF"/>
    </w:rPr>
  </w:style>
  <w:style w:type="character" w:customStyle="1" w:styleId="30">
    <w:name w:val="Основной текст (3)_"/>
    <w:link w:val="31"/>
    <w:uiPriority w:val="99"/>
    <w:qFormat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qFormat/>
    <w:locked/>
    <w:rsid w:val="003F6415"/>
    <w:rPr>
      <w:i/>
      <w:shd w:val="clear" w:color="auto" w:fill="FFFFFF"/>
    </w:rPr>
  </w:style>
  <w:style w:type="character" w:customStyle="1" w:styleId="10">
    <w:name w:val="Заголовок №1_"/>
    <w:link w:val="11"/>
    <w:qFormat/>
    <w:locked/>
    <w:rsid w:val="003F6415"/>
    <w:rPr>
      <w:sz w:val="26"/>
      <w:shd w:val="clear" w:color="auto" w:fill="FFFFFF"/>
    </w:rPr>
  </w:style>
  <w:style w:type="character" w:customStyle="1" w:styleId="51">
    <w:name w:val="Основной текст (5)_"/>
    <w:link w:val="52"/>
    <w:uiPriority w:val="99"/>
    <w:qFormat/>
    <w:locked/>
    <w:rsid w:val="003F6415"/>
    <w:rPr>
      <w:b/>
      <w:sz w:val="18"/>
      <w:shd w:val="clear" w:color="auto" w:fill="FFFFFF"/>
    </w:rPr>
  </w:style>
  <w:style w:type="character" w:customStyle="1" w:styleId="52">
    <w:name w:val="Основной текст (5) + Не полужирный"/>
    <w:link w:val="51"/>
    <w:uiPriority w:val="99"/>
    <w:qFormat/>
    <w:rsid w:val="003F6415"/>
    <w:rPr>
      <w:rFonts w:ascii="Times New Roman" w:eastAsia="Times New Roman" w:hAnsi="Times New Roman"/>
      <w:b/>
      <w:color w:val="000000"/>
      <w:spacing w:val="0"/>
      <w:w w:val="100"/>
      <w:sz w:val="18"/>
      <w:u w:val="none"/>
      <w:lang w:val="ru-RU" w:eastAsia="ru-RU"/>
    </w:rPr>
  </w:style>
  <w:style w:type="character" w:customStyle="1" w:styleId="212pt">
    <w:name w:val="Основной текст (2) + 12 pt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4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Курсив"/>
    <w:uiPriority w:val="99"/>
    <w:qFormat/>
    <w:rsid w:val="003F6415"/>
    <w:rPr>
      <w:rFonts w:ascii="Times New Roman" w:eastAsia="Times New Roman" w:hAnsi="Times New Roman"/>
      <w:i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styleId="a8">
    <w:name w:val="page number"/>
    <w:basedOn w:val="a0"/>
    <w:uiPriority w:val="99"/>
    <w:qFormat/>
    <w:rsid w:val="00F000FB"/>
    <w:rPr>
      <w:rFonts w:cs="Times New Roman"/>
    </w:rPr>
  </w:style>
  <w:style w:type="character" w:customStyle="1" w:styleId="31">
    <w:name w:val="Заголовок 3 Знак"/>
    <w:basedOn w:val="a0"/>
    <w:link w:val="30"/>
    <w:uiPriority w:val="99"/>
    <w:qFormat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9">
    <w:name w:val="Подпись к таблице"/>
    <w:uiPriority w:val="99"/>
    <w:qFormat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qFormat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">
    <w:name w:val="Заголовок №3 (2)_"/>
    <w:link w:val="32"/>
    <w:uiPriority w:val="99"/>
    <w:qFormat/>
    <w:locked/>
    <w:rsid w:val="00E56F28"/>
    <w:rPr>
      <w:b/>
      <w:spacing w:val="60"/>
      <w:shd w:val="clear" w:color="auto" w:fill="FFFFFF"/>
    </w:rPr>
  </w:style>
  <w:style w:type="character" w:customStyle="1" w:styleId="110">
    <w:name w:val="Основной текст (11)"/>
    <w:uiPriority w:val="99"/>
    <w:qFormat/>
    <w:rsid w:val="003E67E0"/>
    <w:rPr>
      <w:rFonts w:ascii="Times New Roman" w:hAnsi="Times New Roman"/>
      <w:i/>
      <w:u w:val="none"/>
    </w:rPr>
  </w:style>
  <w:style w:type="character" w:styleId="aa">
    <w:name w:val="annotation reference"/>
    <w:basedOn w:val="a0"/>
    <w:uiPriority w:val="99"/>
    <w:semiHidden/>
    <w:unhideWhenUsed/>
    <w:qFormat/>
    <w:rsid w:val="00DE41D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DE41D0"/>
    <w:rPr>
      <w:sz w:val="20"/>
      <w:szCs w:val="20"/>
    </w:rPr>
  </w:style>
  <w:style w:type="character" w:styleId="ac">
    <w:name w:val="Emphasis"/>
    <w:basedOn w:val="a0"/>
    <w:uiPriority w:val="20"/>
    <w:qFormat/>
    <w:rsid w:val="006403EB"/>
    <w:rPr>
      <w:i/>
      <w:iCs/>
    </w:rPr>
  </w:style>
  <w:style w:type="character" w:customStyle="1" w:styleId="ad">
    <w:name w:val="Колонтитул_"/>
    <w:basedOn w:val="a0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u w:val="none"/>
    </w:rPr>
  </w:style>
  <w:style w:type="character" w:customStyle="1" w:styleId="ae">
    <w:name w:val="Колонтитул"/>
    <w:basedOn w:val="ad"/>
    <w:qFormat/>
    <w:rsid w:val="00A305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qFormat/>
    <w:rsid w:val="00676598"/>
    <w:rPr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link w:val="22"/>
    <w:qFormat/>
    <w:rsid w:val="00676598"/>
    <w:rPr>
      <w:rFonts w:ascii="Times New Roman" w:eastAsia="Times New Roman" w:hAnsi="Times New Roman" w:cs="Times New Roman"/>
      <w:b/>
      <w:bCs/>
      <w:color w:val="000000"/>
      <w:w w:val="100"/>
      <w:sz w:val="26"/>
      <w:shd w:val="clear" w:color="auto" w:fill="FFFFFF"/>
      <w:lang w:val="ru-RU" w:eastAsia="ru-RU" w:bidi="ru-RU"/>
    </w:rPr>
  </w:style>
  <w:style w:type="character" w:customStyle="1" w:styleId="af">
    <w:name w:val="Тема примечания Знак"/>
    <w:basedOn w:val="ab"/>
    <w:uiPriority w:val="99"/>
    <w:semiHidden/>
    <w:qFormat/>
    <w:rsid w:val="002930D4"/>
    <w:rPr>
      <w:b/>
      <w:bCs/>
      <w:sz w:val="20"/>
      <w:szCs w:val="20"/>
    </w:rPr>
  </w:style>
  <w:style w:type="character" w:customStyle="1" w:styleId="11">
    <w:name w:val="Заголовок 1 Знак"/>
    <w:basedOn w:val="a0"/>
    <w:link w:val="10"/>
    <w:uiPriority w:val="9"/>
    <w:qFormat/>
    <w:rsid w:val="00001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4">
    <w:name w:val="Стиль2"/>
    <w:uiPriority w:val="1"/>
    <w:qFormat/>
    <w:rsid w:val="00001D7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20D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w8qarf">
    <w:name w:val="w8qarf"/>
    <w:basedOn w:val="a0"/>
    <w:qFormat/>
    <w:rsid w:val="001B6074"/>
  </w:style>
  <w:style w:type="character" w:customStyle="1" w:styleId="lrzxr">
    <w:name w:val="lrzxr"/>
    <w:basedOn w:val="a0"/>
    <w:qFormat/>
    <w:rsid w:val="001B6074"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ig">
    <w:name w:val="big"/>
    <w:basedOn w:val="a"/>
    <w:uiPriority w:val="99"/>
    <w:qFormat/>
    <w:rsid w:val="001F3BB3"/>
    <w:pPr>
      <w:spacing w:beforeAutospacing="1" w:afterAutospacing="1"/>
    </w:pPr>
    <w:rPr>
      <w:b/>
      <w:bCs/>
      <w:color w:val="000000"/>
      <w:sz w:val="21"/>
      <w:szCs w:val="21"/>
    </w:rPr>
  </w:style>
  <w:style w:type="paragraph" w:styleId="af6">
    <w:name w:val="Normal (Web)"/>
    <w:basedOn w:val="a"/>
    <w:qFormat/>
    <w:rsid w:val="001F3BB3"/>
    <w:pPr>
      <w:spacing w:beforeAutospacing="1" w:afterAutospacing="1"/>
    </w:pPr>
    <w:rPr>
      <w:color w:val="000000"/>
    </w:rPr>
  </w:style>
  <w:style w:type="paragraph" w:styleId="HTML0">
    <w:name w:val="HTML Preformatted"/>
    <w:basedOn w:val="a"/>
    <w:uiPriority w:val="99"/>
    <w:qFormat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af7">
    <w:name w:val="Письмо"/>
    <w:basedOn w:val="a"/>
    <w:uiPriority w:val="99"/>
    <w:qFormat/>
    <w:rsid w:val="001F2894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qFormat/>
    <w:rsid w:val="001F2894"/>
    <w:pPr>
      <w:widowControl w:val="0"/>
    </w:pPr>
    <w:rPr>
      <w:rFonts w:ascii="Calibri" w:hAnsi="Calibri" w:cs="Calibri"/>
      <w:b/>
      <w:bCs/>
    </w:rPr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fa">
    <w:name w:val="Balloon Text"/>
    <w:basedOn w:val="a"/>
    <w:uiPriority w:val="99"/>
    <w:qFormat/>
    <w:rsid w:val="00211AE7"/>
    <w:rPr>
      <w:rFonts w:ascii="Tahoma" w:hAnsi="Tahoma" w:cs="Tahoma"/>
      <w:sz w:val="16"/>
      <w:szCs w:val="16"/>
    </w:rPr>
  </w:style>
  <w:style w:type="paragraph" w:styleId="afb">
    <w:name w:val="header"/>
    <w:basedOn w:val="a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customStyle="1" w:styleId="ConsPlusNormal">
    <w:name w:val="ConsPlusNormal"/>
    <w:qFormat/>
    <w:rsid w:val="008A1277"/>
    <w:rPr>
      <w:sz w:val="28"/>
      <w:szCs w:val="28"/>
    </w:rPr>
  </w:style>
  <w:style w:type="paragraph" w:styleId="afc">
    <w:name w:val="footnote text"/>
    <w:basedOn w:val="a"/>
    <w:uiPriority w:val="99"/>
    <w:rsid w:val="00E97EFF"/>
    <w:rPr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qFormat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paragraph" w:customStyle="1" w:styleId="33">
    <w:name w:val="Основной текст (3)"/>
    <w:basedOn w:val="a"/>
    <w:uiPriority w:val="99"/>
    <w:qFormat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qFormat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2">
    <w:name w:val="Заголовок №1"/>
    <w:basedOn w:val="a"/>
    <w:qFormat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paragraph" w:customStyle="1" w:styleId="53">
    <w:name w:val="Основной текст (5)"/>
    <w:basedOn w:val="a"/>
    <w:uiPriority w:val="99"/>
    <w:qFormat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uiPriority w:val="99"/>
    <w:qFormat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0">
    <w:name w:val="Заголовок №3 (2)"/>
    <w:basedOn w:val="a"/>
    <w:uiPriority w:val="99"/>
    <w:qFormat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paragraph" w:styleId="afd">
    <w:name w:val="annotation text"/>
    <w:basedOn w:val="a"/>
    <w:uiPriority w:val="99"/>
    <w:semiHidden/>
    <w:unhideWhenUsed/>
    <w:qFormat/>
    <w:rsid w:val="00DE41D0"/>
    <w:rPr>
      <w:sz w:val="20"/>
      <w:szCs w:val="20"/>
    </w:rPr>
  </w:style>
  <w:style w:type="paragraph" w:customStyle="1" w:styleId="ConsPlusCell">
    <w:name w:val="ConsPlusCell"/>
    <w:qFormat/>
    <w:rsid w:val="006403EB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5">
    <w:name w:val="Заголовок №2"/>
    <w:basedOn w:val="a"/>
    <w:qFormat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paragraph" w:customStyle="1" w:styleId="ConsPlusNonformat">
    <w:name w:val="ConsPlusNonformat"/>
    <w:qFormat/>
    <w:rsid w:val="00EB2286"/>
    <w:pPr>
      <w:widowControl w:val="0"/>
    </w:pPr>
    <w:rPr>
      <w:rFonts w:ascii="Courier New" w:eastAsia="Arial Unicode MS" w:hAnsi="Courier New" w:cs="Courier New"/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930D4"/>
    <w:rPr>
      <w:b/>
      <w:bCs/>
    </w:rPr>
  </w:style>
  <w:style w:type="paragraph" w:customStyle="1" w:styleId="aff">
    <w:name w:val="Содержимое врезки"/>
    <w:basedOn w:val="a"/>
    <w:qFormat/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2D3D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f0"/>
    <w:uiPriority w:val="59"/>
    <w:rsid w:val="00034D79"/>
    <w:pPr>
      <w:suppressAutoHyphens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0627-A286-48C4-99B0-E08E0B6B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subject/>
  <dc:creator>Student Profile</dc:creator>
  <dc:description/>
  <cp:lastModifiedBy>Елена Л. Локонова</cp:lastModifiedBy>
  <cp:revision>68</cp:revision>
  <cp:lastPrinted>2022-01-25T13:26:00Z</cp:lastPrinted>
  <dcterms:created xsi:type="dcterms:W3CDTF">2023-09-14T08:16:00Z</dcterms:created>
  <dcterms:modified xsi:type="dcterms:W3CDTF">2025-11-13T14:15:00Z</dcterms:modified>
  <dc:language>ru-RU</dc:language>
</cp:coreProperties>
</file>