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12" w:rsidRDefault="006D0412" w:rsidP="006D0412">
      <w:pPr>
        <w:pStyle w:val="Style5"/>
        <w:spacing w:line="240" w:lineRule="auto"/>
        <w:ind w:left="14" w:right="29" w:hanging="14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Аннотация образовательной программы </w:t>
      </w:r>
    </w:p>
    <w:p w:rsidR="006D0412" w:rsidRDefault="006D0412" w:rsidP="006D0412">
      <w:pPr>
        <w:pStyle w:val="Style5"/>
        <w:spacing w:line="240" w:lineRule="auto"/>
        <w:ind w:left="14" w:right="29" w:hanging="14"/>
        <w:jc w:val="center"/>
        <w:rPr>
          <w:b/>
          <w:sz w:val="23"/>
          <w:szCs w:val="23"/>
        </w:rPr>
      </w:pPr>
      <w:proofErr w:type="spellStart"/>
      <w:r>
        <w:rPr>
          <w:b/>
          <w:sz w:val="23"/>
          <w:szCs w:val="23"/>
        </w:rPr>
        <w:t>Волгодонского</w:t>
      </w:r>
      <w:proofErr w:type="spellEnd"/>
      <w:r>
        <w:rPr>
          <w:b/>
          <w:sz w:val="23"/>
          <w:szCs w:val="23"/>
        </w:rPr>
        <w:t xml:space="preserve"> инженерно-технического института – филиала НИЯУ МИФИ</w:t>
      </w:r>
    </w:p>
    <w:p w:rsidR="006D0412" w:rsidRPr="006D0412" w:rsidRDefault="006D0412" w:rsidP="006D0412">
      <w:pPr>
        <w:spacing w:after="0"/>
        <w:jc w:val="both"/>
        <w:rPr>
          <w:rFonts w:ascii="Times New Roman" w:hAnsi="Times New Roman" w:cs="Times New Roman"/>
        </w:rPr>
      </w:pPr>
    </w:p>
    <w:p w:rsidR="006D0412" w:rsidRPr="000C5FDC" w:rsidRDefault="006D0412" w:rsidP="006D0412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 w:rsidRPr="000C5FDC">
        <w:rPr>
          <w:rFonts w:ascii="Times New Roman" w:hAnsi="Times New Roman" w:cs="Times New Roman"/>
          <w:b/>
        </w:rPr>
        <w:t>Направление подготовки: 09.03.02 Информационные системы и технологии.</w:t>
      </w:r>
    </w:p>
    <w:p w:rsidR="006D0412" w:rsidRPr="006D0412" w:rsidRDefault="006D0412" w:rsidP="006D041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D0412">
        <w:rPr>
          <w:rFonts w:ascii="Times New Roman" w:hAnsi="Times New Roman" w:cs="Times New Roman"/>
          <w:b/>
        </w:rPr>
        <w:t xml:space="preserve">Наименование образовательной программы: </w:t>
      </w:r>
      <w:r w:rsidRPr="006D0412">
        <w:rPr>
          <w:rFonts w:ascii="Times New Roman" w:hAnsi="Times New Roman" w:cs="Times New Roman"/>
        </w:rPr>
        <w:t>Информационные системы и технологии</w:t>
      </w:r>
    </w:p>
    <w:p w:rsidR="006D0412" w:rsidRPr="006D0412" w:rsidRDefault="006D0412" w:rsidP="006D0412">
      <w:pPr>
        <w:spacing w:after="0"/>
        <w:jc w:val="both"/>
        <w:rPr>
          <w:rFonts w:ascii="Times New Roman" w:hAnsi="Times New Roman" w:cs="Times New Roman"/>
        </w:rPr>
      </w:pPr>
    </w:p>
    <w:p w:rsidR="006D0412" w:rsidRPr="006D0412" w:rsidRDefault="006D0412" w:rsidP="000C5FDC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6D0412">
        <w:rPr>
          <w:rFonts w:ascii="Times New Roman" w:hAnsi="Times New Roman" w:cs="Times New Roman"/>
          <w:b/>
        </w:rPr>
        <w:t>2. Краткая характеристика программы:</w:t>
      </w:r>
    </w:p>
    <w:p w:rsidR="000C5FDC" w:rsidRPr="006D0412" w:rsidRDefault="000C5FDC" w:rsidP="000C5FDC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6D0412">
        <w:rPr>
          <w:rFonts w:ascii="Times New Roman" w:hAnsi="Times New Roman" w:cs="Times New Roman"/>
          <w:b/>
        </w:rPr>
        <w:t>Назначение и цель образовательной программы</w:t>
      </w:r>
      <w:r>
        <w:rPr>
          <w:rFonts w:ascii="Times New Roman" w:hAnsi="Times New Roman" w:cs="Times New Roman"/>
          <w:b/>
        </w:rPr>
        <w:t>:</w:t>
      </w:r>
    </w:p>
    <w:p w:rsidR="000C5FDC" w:rsidRPr="006D0412" w:rsidRDefault="000C5FDC" w:rsidP="000C5FD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D0412">
        <w:rPr>
          <w:rFonts w:ascii="Times New Roman" w:hAnsi="Times New Roman" w:cs="Times New Roman"/>
        </w:rPr>
        <w:t>Подготовка выпускника, обладающего универсальными, общепрофессиональными и профессиональными компетенциями, позволяющими успешно работать в сферах деятельности, связанных с исследованием, разработкой и внедрением информационных технологий и систем, способствующими его социальной мобильности и устойчивости на рынке труда.</w:t>
      </w:r>
    </w:p>
    <w:p w:rsidR="000C5FDC" w:rsidRPr="006D0412" w:rsidRDefault="000C5FDC" w:rsidP="000C5FD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D0412">
        <w:rPr>
          <w:rFonts w:ascii="Times New Roman" w:hAnsi="Times New Roman" w:cs="Times New Roman"/>
          <w:b/>
        </w:rPr>
        <w:t>Квалификация, присваиваемая выпускникам образовательной программы</w:t>
      </w:r>
      <w:r w:rsidRPr="006D0412">
        <w:rPr>
          <w:rFonts w:ascii="Times New Roman" w:hAnsi="Times New Roman" w:cs="Times New Roman"/>
        </w:rPr>
        <w:t>: Бакалавр.</w:t>
      </w:r>
    </w:p>
    <w:p w:rsidR="000C5FDC" w:rsidRPr="006D0412" w:rsidRDefault="000C5FDC" w:rsidP="000C5FDC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6D0412">
        <w:rPr>
          <w:rFonts w:ascii="Times New Roman" w:hAnsi="Times New Roman" w:cs="Times New Roman"/>
          <w:b/>
        </w:rPr>
        <w:t>Объем программы</w:t>
      </w:r>
    </w:p>
    <w:p w:rsidR="000C5FDC" w:rsidRPr="006D0412" w:rsidRDefault="000C5FDC" w:rsidP="000C5FD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D0412">
        <w:rPr>
          <w:rFonts w:ascii="Times New Roman" w:hAnsi="Times New Roman" w:cs="Times New Roman"/>
        </w:rPr>
        <w:t xml:space="preserve">Объем АООП (трудоемкость АООП) составляет 240 зачетных единиц (далее – </w:t>
      </w:r>
      <w:proofErr w:type="spellStart"/>
      <w:r w:rsidRPr="006D0412">
        <w:rPr>
          <w:rFonts w:ascii="Times New Roman" w:hAnsi="Times New Roman" w:cs="Times New Roman"/>
        </w:rPr>
        <w:t>з.е</w:t>
      </w:r>
      <w:proofErr w:type="spellEnd"/>
      <w:r w:rsidRPr="006D0412">
        <w:rPr>
          <w:rFonts w:ascii="Times New Roman" w:hAnsi="Times New Roman" w:cs="Times New Roman"/>
        </w:rPr>
        <w:t xml:space="preserve">.) вне зависимости от формы обучения, применяемых образовательных технологий, реализации программы </w:t>
      </w:r>
      <w:proofErr w:type="spellStart"/>
      <w:r w:rsidRPr="006D0412">
        <w:rPr>
          <w:rFonts w:ascii="Times New Roman" w:hAnsi="Times New Roman" w:cs="Times New Roman"/>
        </w:rPr>
        <w:t>бакалавриата</w:t>
      </w:r>
      <w:proofErr w:type="spellEnd"/>
      <w:r w:rsidRPr="006D0412">
        <w:rPr>
          <w:rFonts w:ascii="Times New Roman" w:hAnsi="Times New Roman" w:cs="Times New Roman"/>
        </w:rPr>
        <w:t xml:space="preserve"> с использованием сетевой формы (при наличии), реализации программы </w:t>
      </w:r>
      <w:proofErr w:type="spellStart"/>
      <w:r w:rsidRPr="006D0412">
        <w:rPr>
          <w:rFonts w:ascii="Times New Roman" w:hAnsi="Times New Roman" w:cs="Times New Roman"/>
        </w:rPr>
        <w:t>бакалавриата</w:t>
      </w:r>
      <w:proofErr w:type="spellEnd"/>
      <w:r w:rsidRPr="006D0412">
        <w:rPr>
          <w:rFonts w:ascii="Times New Roman" w:hAnsi="Times New Roman" w:cs="Times New Roman"/>
        </w:rPr>
        <w:t xml:space="preserve"> по индивидуальному учебному плану, в том числе </w:t>
      </w:r>
      <w:proofErr w:type="gramStart"/>
      <w:r w:rsidRPr="006D0412">
        <w:rPr>
          <w:rFonts w:ascii="Times New Roman" w:hAnsi="Times New Roman" w:cs="Times New Roman"/>
        </w:rPr>
        <w:t>ускоренного</w:t>
      </w:r>
      <w:proofErr w:type="gramEnd"/>
      <w:r w:rsidRPr="006D0412">
        <w:rPr>
          <w:rFonts w:ascii="Times New Roman" w:hAnsi="Times New Roman" w:cs="Times New Roman"/>
        </w:rPr>
        <w:t xml:space="preserve"> обучения (при наличии). Объем АООП, а также годовой объем АООП устанавливается ОС ВО НИЯУ МИФИ. В объем (годовой объем) АООП не включаются </w:t>
      </w:r>
      <w:proofErr w:type="gramStart"/>
      <w:r w:rsidRPr="006D0412">
        <w:rPr>
          <w:rFonts w:ascii="Times New Roman" w:hAnsi="Times New Roman" w:cs="Times New Roman"/>
        </w:rPr>
        <w:t>факультативные</w:t>
      </w:r>
      <w:proofErr w:type="gramEnd"/>
      <w:r w:rsidRPr="006D0412">
        <w:rPr>
          <w:rFonts w:ascii="Times New Roman" w:hAnsi="Times New Roman" w:cs="Times New Roman"/>
        </w:rPr>
        <w:t xml:space="preserve"> дисциплины. </w:t>
      </w:r>
    </w:p>
    <w:p w:rsidR="000C5FDC" w:rsidRPr="006D0412" w:rsidRDefault="000C5FDC" w:rsidP="000C5FD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D0412">
        <w:rPr>
          <w:rFonts w:ascii="Times New Roman" w:hAnsi="Times New Roman" w:cs="Times New Roman"/>
          <w:b/>
        </w:rPr>
        <w:t>Срок получения образования по АООП</w:t>
      </w:r>
      <w:r w:rsidRPr="006D0412">
        <w:rPr>
          <w:rFonts w:ascii="Times New Roman" w:hAnsi="Times New Roman" w:cs="Times New Roman"/>
        </w:rPr>
        <w:t xml:space="preserve">: </w:t>
      </w:r>
    </w:p>
    <w:p w:rsidR="000C5FDC" w:rsidRPr="006D0412" w:rsidRDefault="000C5FDC" w:rsidP="000C5FD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D0412">
        <w:rPr>
          <w:rFonts w:ascii="Times New Roman" w:hAnsi="Times New Roman" w:cs="Times New Roman"/>
        </w:rP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</w:t>
      </w:r>
      <w:proofErr w:type="gramStart"/>
      <w:r w:rsidRPr="006D0412">
        <w:rPr>
          <w:rFonts w:ascii="Times New Roman" w:hAnsi="Times New Roman" w:cs="Times New Roman"/>
        </w:rPr>
        <w:t>применяемых</w:t>
      </w:r>
      <w:proofErr w:type="gramEnd"/>
      <w:r w:rsidRPr="006D0412">
        <w:rPr>
          <w:rFonts w:ascii="Times New Roman" w:hAnsi="Times New Roman" w:cs="Times New Roman"/>
        </w:rPr>
        <w:t xml:space="preserve"> образовательных технологий составляет 4 года.; </w:t>
      </w:r>
    </w:p>
    <w:p w:rsidR="000C5FDC" w:rsidRPr="006D0412" w:rsidRDefault="000C5FDC" w:rsidP="000C5FDC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6D0412">
        <w:rPr>
          <w:rFonts w:ascii="Times New Roman" w:hAnsi="Times New Roman" w:cs="Times New Roman"/>
        </w:rPr>
        <w:t>в очно-заочной (при наличии)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обучения;</w:t>
      </w:r>
      <w:proofErr w:type="gramEnd"/>
    </w:p>
    <w:p w:rsidR="000C5FDC" w:rsidRPr="006D0412" w:rsidRDefault="000C5FDC" w:rsidP="000C5FD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D0412">
        <w:rPr>
          <w:rFonts w:ascii="Times New Roman" w:hAnsi="Times New Roman" w:cs="Times New Roman"/>
        </w:rPr>
        <w:t xml:space="preserve">при </w:t>
      </w:r>
      <w:proofErr w:type="gramStart"/>
      <w:r w:rsidRPr="006D0412">
        <w:rPr>
          <w:rFonts w:ascii="Times New Roman" w:hAnsi="Times New Roman" w:cs="Times New Roman"/>
        </w:rPr>
        <w:t>обучении</w:t>
      </w:r>
      <w:proofErr w:type="gramEnd"/>
      <w:r w:rsidRPr="006D0412">
        <w:rPr>
          <w:rFonts w:ascii="Times New Roman" w:hAnsi="Times New Roman" w:cs="Times New Roman"/>
        </w:rPr>
        <w:t xml:space="preserve"> по индивидуальному учебному плану инвалидов и лиц с ограниченными возможностями здоровья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0C5FDC" w:rsidRDefault="000C5FDC" w:rsidP="000C5FD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D0412">
        <w:rPr>
          <w:rFonts w:ascii="Times New Roman" w:hAnsi="Times New Roman" w:cs="Times New Roman"/>
        </w:rPr>
        <w:t xml:space="preserve">Объем программы </w:t>
      </w:r>
      <w:proofErr w:type="spellStart"/>
      <w:r w:rsidRPr="006D0412">
        <w:rPr>
          <w:rFonts w:ascii="Times New Roman" w:hAnsi="Times New Roman" w:cs="Times New Roman"/>
        </w:rPr>
        <w:t>бакалавриата</w:t>
      </w:r>
      <w:proofErr w:type="spellEnd"/>
      <w:r w:rsidRPr="006D0412">
        <w:rPr>
          <w:rFonts w:ascii="Times New Roman" w:hAnsi="Times New Roman" w:cs="Times New Roman"/>
        </w:rPr>
        <w:t xml:space="preserve">, реализуемый за один учебный год, составляет не более 70 </w:t>
      </w:r>
      <w:proofErr w:type="spellStart"/>
      <w:r w:rsidRPr="006D0412">
        <w:rPr>
          <w:rFonts w:ascii="Times New Roman" w:hAnsi="Times New Roman" w:cs="Times New Roman"/>
        </w:rPr>
        <w:t>з.е</w:t>
      </w:r>
      <w:proofErr w:type="spellEnd"/>
      <w:r w:rsidRPr="006D0412">
        <w:rPr>
          <w:rFonts w:ascii="Times New Roman" w:hAnsi="Times New Roman" w:cs="Times New Roman"/>
        </w:rPr>
        <w:t xml:space="preserve">. вне зависимости от формы обучения, </w:t>
      </w:r>
      <w:proofErr w:type="gramStart"/>
      <w:r w:rsidRPr="006D0412">
        <w:rPr>
          <w:rFonts w:ascii="Times New Roman" w:hAnsi="Times New Roman" w:cs="Times New Roman"/>
        </w:rPr>
        <w:t>применяемых</w:t>
      </w:r>
      <w:proofErr w:type="gramEnd"/>
      <w:r w:rsidRPr="006D0412">
        <w:rPr>
          <w:rFonts w:ascii="Times New Roman" w:hAnsi="Times New Roman" w:cs="Times New Roman"/>
        </w:rPr>
        <w:t xml:space="preserve"> образовательных технологий, реализации программы </w:t>
      </w:r>
      <w:proofErr w:type="spellStart"/>
      <w:r w:rsidRPr="006D0412">
        <w:rPr>
          <w:rFonts w:ascii="Times New Roman" w:hAnsi="Times New Roman" w:cs="Times New Roman"/>
        </w:rPr>
        <w:t>бакалавриата</w:t>
      </w:r>
      <w:proofErr w:type="spellEnd"/>
      <w:r w:rsidRPr="006D0412">
        <w:rPr>
          <w:rFonts w:ascii="Times New Roman" w:hAnsi="Times New Roman" w:cs="Times New Roman"/>
        </w:rPr>
        <w:t xml:space="preserve"> с использованием сетевой формы, реализации программы </w:t>
      </w:r>
      <w:proofErr w:type="spellStart"/>
      <w:r w:rsidRPr="006D0412">
        <w:rPr>
          <w:rFonts w:ascii="Times New Roman" w:hAnsi="Times New Roman" w:cs="Times New Roman"/>
        </w:rPr>
        <w:t>бакалавриата</w:t>
      </w:r>
      <w:proofErr w:type="spellEnd"/>
      <w:r w:rsidRPr="006D0412">
        <w:rPr>
          <w:rFonts w:ascii="Times New Roman" w:hAnsi="Times New Roman" w:cs="Times New Roman"/>
        </w:rPr>
        <w:t xml:space="preserve"> по индивидуальному учебному плану (за исключением ускоренного обучения).</w:t>
      </w:r>
    </w:p>
    <w:p w:rsidR="000C5FDC" w:rsidRPr="006D0412" w:rsidRDefault="000C5FDC" w:rsidP="000C5FD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C5FDC">
        <w:rPr>
          <w:rFonts w:ascii="Times New Roman" w:hAnsi="Times New Roman" w:cs="Times New Roman"/>
          <w:b/>
        </w:rPr>
        <w:t>Выпускающая кафедра</w:t>
      </w:r>
      <w:r w:rsidRPr="006D0412">
        <w:rPr>
          <w:rFonts w:ascii="Times New Roman" w:hAnsi="Times New Roman" w:cs="Times New Roman"/>
        </w:rPr>
        <w:t xml:space="preserve"> – информационных и управляющих систем.</w:t>
      </w:r>
    </w:p>
    <w:p w:rsidR="008B1F2C" w:rsidRDefault="008B1F2C" w:rsidP="008B1F2C">
      <w:pPr>
        <w:spacing w:after="0"/>
        <w:ind w:left="709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8B1F2C" w:rsidRDefault="008B1F2C" w:rsidP="008B1F2C">
      <w:pPr>
        <w:spacing w:after="0"/>
        <w:ind w:left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3. Характеристика области, объектов и задач профессиональной деятельности:</w:t>
      </w:r>
    </w:p>
    <w:p w:rsidR="000C5FDC" w:rsidRPr="000C5FDC" w:rsidRDefault="000C5FDC" w:rsidP="008B1F2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C5FDC">
        <w:rPr>
          <w:rFonts w:ascii="Times New Roman" w:hAnsi="Times New Roman" w:cs="Times New Roman"/>
        </w:rPr>
        <w:t>Области профессиональной деятельности и сферы профессиональной деятельности, в которых выпускники, освоившие программу, могут осуществлять профессиональную деятельность</w:t>
      </w:r>
    </w:p>
    <w:p w:rsidR="000C5FDC" w:rsidRPr="000C5FDC" w:rsidRDefault="000C5FDC" w:rsidP="000C5FD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C5FDC">
        <w:rPr>
          <w:rFonts w:ascii="Times New Roman" w:hAnsi="Times New Roman" w:cs="Times New Roman"/>
        </w:rPr>
        <w:t>06 Связь, информационные и коммуникационные технологии (в сфере исследования, разработки, внедрения и сопровождения информационных технологий и систем);</w:t>
      </w:r>
    </w:p>
    <w:p w:rsidR="000C5FDC" w:rsidRPr="000C5FDC" w:rsidRDefault="000C5FDC" w:rsidP="000C5FD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C5FDC">
        <w:rPr>
          <w:rFonts w:ascii="Times New Roman" w:hAnsi="Times New Roman" w:cs="Times New Roman"/>
        </w:rPr>
        <w:t>40 Сквозные виды профессиональной деятельности в промышленности (в сфере организации и проведения научно-исследовательских и опытно-конструкторских работ в области информатики и вычислительной техники).</w:t>
      </w:r>
    </w:p>
    <w:p w:rsidR="008B1F2C" w:rsidRDefault="008B1F2C" w:rsidP="008B1F2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8B1F2C" w:rsidRDefault="008B1F2C" w:rsidP="008B1F2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4. Краткая характеристика учебного плана</w:t>
      </w:r>
      <w:r>
        <w:rPr>
          <w:b/>
          <w:sz w:val="23"/>
          <w:szCs w:val="23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Учебный план определяет структуру подготовки по направлению 09.03.02 Информационные системы и технологии, содержит обязательную часть и часть, формируемую участниками образовательных отношений в </w:t>
      </w: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соответствии с требованиями работодателей и рынка образовательных услуг, содержит перечень общегуманитарных, естественнонаучных, общепрофессиональных дисциплин и дисциплин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профилизации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(обязательных и по выбору студентов), типы учебной и производственной практики, формы промежуточной и итоговой государственной аттестации (предполагает выполнение и защиту выпускной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квалификационной работы). Освоение дисциплин учебного плана и успешное прохождение аттестации гарантирует формирование у выпускника всех необходимых компетенций: универсальных, общепрофессиональных и профессиональных для квалифицированного решения задач исследования, разработки, внедрения и сопровождения информационных технологий и систем во всех сферах деятельности. Основными дисциплинами, обеспечивающими подготовку студента в соответствии с особенностями указанной образовательной программы, являются: Теория информационных процессов и систем, Архитектура ЭВМ, Технологии программирования, Управление данными,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Инфокоммункационные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системы и сети, Методы и средства проектирования информационных систем и технологий, Операционные системы, Администрирование в информационных системах, Информационная безопасность и защита информации, Интеллектуальные системы и технологии,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Web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-программирование, Программирование в 1С и др.</w:t>
      </w:r>
    </w:p>
    <w:p w:rsidR="008B1F2C" w:rsidRDefault="008B1F2C" w:rsidP="008B1F2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highlight w:val="yellow"/>
        </w:rPr>
      </w:pPr>
    </w:p>
    <w:p w:rsidR="008B1F2C" w:rsidRDefault="008B1F2C" w:rsidP="008B1F2C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5. Условия реализации программы </w:t>
      </w:r>
    </w:p>
    <w:p w:rsidR="008B1F2C" w:rsidRDefault="008B1F2C" w:rsidP="008B1F2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Образовательная организация располагает материально-технической базой для проведения всех видов занятий и практик, предусмотренных учебным планом по направлению 09.03.02 Информационные системы и технологии. Образовательная программа обеспечена необходимой учебно-методической документацией. Обуч</w:t>
      </w:r>
      <w:r>
        <w:rPr>
          <w:rFonts w:ascii="Times New Roman" w:eastAsia="Times New Roman" w:hAnsi="Times New Roman" w:cs="Times New Roman"/>
          <w:sz w:val="23"/>
          <w:szCs w:val="23"/>
        </w:rPr>
        <w:t>ающимся обеспечен неограниченным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доступ</w:t>
      </w:r>
      <w:r>
        <w:rPr>
          <w:rFonts w:ascii="Times New Roman" w:eastAsia="Times New Roman" w:hAnsi="Times New Roman" w:cs="Times New Roman"/>
          <w:sz w:val="23"/>
          <w:szCs w:val="23"/>
        </w:rPr>
        <w:t>ом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к электронной информационно-образовательной среде ВИТИ НИЯУ МИФИ, доступ к современным профессиональным базам данных и информационным справочным системам. Квалификация педагогических работников, осуществляющих реализацию образовательной программы, соответствует предъявляемым требованиям.</w:t>
      </w:r>
    </w:p>
    <w:p w:rsidR="008B1F2C" w:rsidRDefault="008B1F2C" w:rsidP="008B1F2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B1F2C" w:rsidRDefault="008B1F2C" w:rsidP="008B1F2C">
      <w:pPr>
        <w:spacing w:after="0" w:line="240" w:lineRule="auto"/>
        <w:ind w:firstLine="70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6. Перечень предприятий для прохождения практики и трудоустройства: </w:t>
      </w:r>
    </w:p>
    <w:p w:rsidR="008B1F2C" w:rsidRDefault="008B1F2C" w:rsidP="008B1F2C">
      <w:pPr>
        <w:pStyle w:val="Style5"/>
        <w:spacing w:line="24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Филиал АО «Концерн Росэнергоатом» «Ростовская атомная станция»; Филиал АО «АЭМ-технологии» «</w:t>
      </w:r>
      <w:proofErr w:type="spellStart"/>
      <w:r>
        <w:rPr>
          <w:sz w:val="23"/>
          <w:szCs w:val="23"/>
        </w:rPr>
        <w:t>Атоммаш</w:t>
      </w:r>
      <w:proofErr w:type="spellEnd"/>
      <w:r>
        <w:rPr>
          <w:sz w:val="23"/>
          <w:szCs w:val="23"/>
        </w:rPr>
        <w:t>» в г. Волгодонск; АО ИК «АСЭ», АО «Волгодонский завод металлургического и энергетического оборудования» (ООО ВЗМЭО), АО «ВНИИАМ», АО «</w:t>
      </w:r>
      <w:proofErr w:type="spellStart"/>
      <w:r>
        <w:rPr>
          <w:sz w:val="23"/>
          <w:szCs w:val="23"/>
        </w:rPr>
        <w:t>Атоммашэкспорт</w:t>
      </w:r>
      <w:proofErr w:type="spellEnd"/>
      <w:r>
        <w:rPr>
          <w:sz w:val="23"/>
          <w:szCs w:val="23"/>
        </w:rPr>
        <w:t>», ООО ОКТБ «</w:t>
      </w:r>
      <w:proofErr w:type="spellStart"/>
      <w:r>
        <w:rPr>
          <w:sz w:val="23"/>
          <w:szCs w:val="23"/>
        </w:rPr>
        <w:t>Энергомаш</w:t>
      </w:r>
      <w:proofErr w:type="spellEnd"/>
      <w:r>
        <w:rPr>
          <w:sz w:val="23"/>
          <w:szCs w:val="23"/>
        </w:rPr>
        <w:t>», АО «</w:t>
      </w:r>
      <w:proofErr w:type="spellStart"/>
      <w:r>
        <w:rPr>
          <w:sz w:val="23"/>
          <w:szCs w:val="23"/>
        </w:rPr>
        <w:t>Атомэнергоремонт</w:t>
      </w:r>
      <w:proofErr w:type="spellEnd"/>
      <w:r>
        <w:rPr>
          <w:sz w:val="23"/>
          <w:szCs w:val="23"/>
        </w:rPr>
        <w:t>» и др.</w:t>
      </w:r>
    </w:p>
    <w:p w:rsidR="0061296F" w:rsidRDefault="0061296F" w:rsidP="006D0412">
      <w:pPr>
        <w:spacing w:after="0"/>
        <w:jc w:val="both"/>
        <w:rPr>
          <w:rFonts w:ascii="Times New Roman" w:hAnsi="Times New Roman" w:cs="Times New Roman"/>
        </w:rPr>
      </w:pPr>
    </w:p>
    <w:p w:rsidR="008B1F2C" w:rsidRPr="006D0412" w:rsidRDefault="008B1F2C" w:rsidP="006D0412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8B1F2C" w:rsidRPr="006D0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210A1"/>
    <w:multiLevelType w:val="hybridMultilevel"/>
    <w:tmpl w:val="CED44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C13DF"/>
    <w:multiLevelType w:val="multilevel"/>
    <w:tmpl w:val="15E66F08"/>
    <w:lvl w:ilvl="0">
      <w:start w:val="1"/>
      <w:numFmt w:val="decimal"/>
      <w:lvlText w:val="%1."/>
      <w:lvlJc w:val="left"/>
      <w:pPr>
        <w:ind w:left="462" w:hanging="320"/>
        <w:jc w:val="lef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1" w:hanging="981"/>
        <w:jc w:val="left"/>
      </w:pPr>
      <w:rPr>
        <w:rFonts w:ascii="Times New Roman" w:eastAsia="Times New Roman" w:hAnsi="Times New Roman" w:cs="Times New Roman" w:hint="default"/>
        <w:b/>
        <w:bCs/>
        <w:i w:val="0"/>
        <w:i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285" w:hanging="31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995" w:hanging="3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08" w:hanging="3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0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3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5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8" w:hanging="3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6E"/>
    <w:rsid w:val="000C5FDC"/>
    <w:rsid w:val="0061296F"/>
    <w:rsid w:val="006D0412"/>
    <w:rsid w:val="008B1F2C"/>
    <w:rsid w:val="00EB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6D0412"/>
    <w:pPr>
      <w:widowControl w:val="0"/>
      <w:autoSpaceDE w:val="0"/>
      <w:autoSpaceDN w:val="0"/>
      <w:adjustRightInd w:val="0"/>
      <w:spacing w:after="0" w:line="25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Subtitle"/>
    <w:basedOn w:val="a"/>
    <w:next w:val="a"/>
    <w:link w:val="a4"/>
    <w:uiPriority w:val="11"/>
    <w:qFormat/>
    <w:rsid w:val="006D0412"/>
    <w:pPr>
      <w:spacing w:after="0" w:line="240" w:lineRule="auto"/>
      <w:jc w:val="both"/>
    </w:pPr>
    <w:rPr>
      <w:rFonts w:ascii="Times New Roman" w:eastAsiaTheme="majorEastAsia" w:hAnsi="Times New Roman" w:cstheme="majorBidi"/>
      <w:iCs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6D0412"/>
    <w:rPr>
      <w:rFonts w:ascii="Times New Roman" w:eastAsiaTheme="majorEastAsia" w:hAnsi="Times New Roman" w:cstheme="majorBidi"/>
      <w:iCs/>
      <w:spacing w:val="15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C5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6D0412"/>
    <w:pPr>
      <w:widowControl w:val="0"/>
      <w:autoSpaceDE w:val="0"/>
      <w:autoSpaceDN w:val="0"/>
      <w:adjustRightInd w:val="0"/>
      <w:spacing w:after="0" w:line="25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Subtitle"/>
    <w:basedOn w:val="a"/>
    <w:next w:val="a"/>
    <w:link w:val="a4"/>
    <w:uiPriority w:val="11"/>
    <w:qFormat/>
    <w:rsid w:val="006D0412"/>
    <w:pPr>
      <w:spacing w:after="0" w:line="240" w:lineRule="auto"/>
      <w:jc w:val="both"/>
    </w:pPr>
    <w:rPr>
      <w:rFonts w:ascii="Times New Roman" w:eastAsiaTheme="majorEastAsia" w:hAnsi="Times New Roman" w:cstheme="majorBidi"/>
      <w:iCs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6D0412"/>
    <w:rPr>
      <w:rFonts w:ascii="Times New Roman" w:eastAsiaTheme="majorEastAsia" w:hAnsi="Times New Roman" w:cstheme="majorBidi"/>
      <w:iCs/>
      <w:spacing w:val="15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C5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826</Words>
  <Characters>4713</Characters>
  <Application>Microsoft Office Word</Application>
  <DocSecurity>0</DocSecurity>
  <Lines>39</Lines>
  <Paragraphs>11</Paragraphs>
  <ScaleCrop>false</ScaleCrop>
  <Company/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 В. Швалева</dc:creator>
  <cp:keywords/>
  <dc:description/>
  <cp:lastModifiedBy>Т. В. Швалева</cp:lastModifiedBy>
  <cp:revision>4</cp:revision>
  <dcterms:created xsi:type="dcterms:W3CDTF">2021-03-17T08:47:00Z</dcterms:created>
  <dcterms:modified xsi:type="dcterms:W3CDTF">2021-03-17T08:55:00Z</dcterms:modified>
</cp:coreProperties>
</file>