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50"/>
        <w:gridCol w:w="5906"/>
      </w:tblGrid>
      <w:tr w:rsidR="00123D56" w:rsidRPr="00123D56" w:rsidTr="00123D56">
        <w:tc>
          <w:tcPr>
            <w:tcW w:w="0" w:type="auto"/>
            <w:gridSpan w:val="2"/>
            <w:hideMark/>
          </w:tcPr>
          <w:p w:rsidR="00123D56" w:rsidRPr="00123D56" w:rsidRDefault="00123D56" w:rsidP="00123D56">
            <w:pPr>
              <w:spacing w:after="160" w:line="259" w:lineRule="auto"/>
            </w:pPr>
            <w:r w:rsidRPr="00123D56">
              <w:rPr>
                <w:b/>
              </w:rPr>
              <w:t>Лаборатория физики ("Механика", "Молекулярная физика", "Термодинамика физических процессов в технических системах")</w:t>
            </w:r>
          </w:p>
          <w:p w:rsidR="00123D56" w:rsidRPr="00123D56" w:rsidRDefault="00123D56" w:rsidP="00123D56">
            <w:pPr>
              <w:spacing w:after="160" w:line="259" w:lineRule="auto"/>
            </w:pPr>
          </w:p>
        </w:tc>
      </w:tr>
      <w:tr w:rsidR="00123D56" w:rsidRPr="00123D56" w:rsidTr="00123D56">
        <w:tc>
          <w:tcPr>
            <w:tcW w:w="0" w:type="auto"/>
            <w:hideMark/>
          </w:tcPr>
          <w:p w:rsidR="00123D56" w:rsidRPr="00123D56" w:rsidRDefault="00123D56" w:rsidP="00123D56">
            <w:pPr>
              <w:spacing w:after="160" w:line="259" w:lineRule="auto"/>
            </w:pPr>
            <w:r w:rsidRPr="00123D56">
              <w:t> </w:t>
            </w:r>
            <w:r w:rsidRPr="00123D56">
              <w:drawing>
                <wp:inline distT="0" distB="0" distL="0" distR="0">
                  <wp:extent cx="1676400" cy="1981200"/>
                  <wp:effectExtent l="0" t="0" r="0" b="0"/>
                  <wp:docPr id="170172160" name="Рисунок 54" descr="Установка лабораторная &quot;Маятник Обербека&quot; ФМ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Установка лабораторная &quot;Маятник Обербека&quot; ФМ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3D56" w:rsidRPr="00123D56" w:rsidRDefault="00123D56" w:rsidP="00123D56">
            <w:pPr>
              <w:spacing w:after="160" w:line="259" w:lineRule="auto"/>
            </w:pPr>
            <w:r w:rsidRPr="00123D56">
              <w:t xml:space="preserve">Установка лабораторная "Маятник </w:t>
            </w:r>
            <w:proofErr w:type="spellStart"/>
            <w:r w:rsidRPr="00123D56">
              <w:t>Обербека</w:t>
            </w:r>
            <w:proofErr w:type="spellEnd"/>
            <w:r w:rsidRPr="00123D56">
              <w:t>" ФМ 14</w:t>
            </w:r>
          </w:p>
        </w:tc>
        <w:tc>
          <w:tcPr>
            <w:tcW w:w="0" w:type="auto"/>
            <w:hideMark/>
          </w:tcPr>
          <w:p w:rsidR="00123D56" w:rsidRPr="00123D56" w:rsidRDefault="00123D56" w:rsidP="00123D56">
            <w:pPr>
              <w:spacing w:after="160" w:line="259" w:lineRule="auto"/>
            </w:pPr>
            <w:r w:rsidRPr="00123D56">
              <w:drawing>
                <wp:inline distT="0" distB="0" distL="0" distR="0">
                  <wp:extent cx="2847975" cy="1981200"/>
                  <wp:effectExtent l="0" t="0" r="9525" b="0"/>
                  <wp:docPr id="902985482" name="Рисунок 53" descr="Установка лабораторная &quot;Гироскоп&quot; ФМ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 descr="Установка лабораторная &quot;Гироскоп&quot; ФМ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3D56" w:rsidRPr="00123D56" w:rsidRDefault="00123D56" w:rsidP="00123D56">
            <w:pPr>
              <w:spacing w:after="160" w:line="259" w:lineRule="auto"/>
            </w:pPr>
            <w:r w:rsidRPr="00123D56">
              <w:t>Установка лабораторная "Гироскоп" ФМ 18</w:t>
            </w:r>
          </w:p>
        </w:tc>
      </w:tr>
      <w:tr w:rsidR="00123D56" w:rsidRPr="00123D56" w:rsidTr="00123D56">
        <w:tc>
          <w:tcPr>
            <w:tcW w:w="0" w:type="auto"/>
            <w:hideMark/>
          </w:tcPr>
          <w:p w:rsidR="00123D56" w:rsidRPr="00123D56" w:rsidRDefault="00123D56" w:rsidP="00123D56">
            <w:pPr>
              <w:spacing w:after="160" w:line="259" w:lineRule="auto"/>
            </w:pPr>
            <w:r w:rsidRPr="00123D56">
              <w:drawing>
                <wp:inline distT="0" distB="0" distL="0" distR="0">
                  <wp:extent cx="2847975" cy="1428750"/>
                  <wp:effectExtent l="0" t="0" r="9525" b="0"/>
                  <wp:docPr id="386447966" name="Рисунок 52" descr="Типовой  комплект оборудования для лаборатории  &quot;Молекулярная физика и термодинамика &quot; ФПТ (Определение универсальной газовой постоянной ФПТ 1-1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 descr="Типовой  комплект оборудования для лаборатории  &quot;Молекулярная физика и термодинамика &quot; ФПТ (Определение универсальной газовой постоянной ФПТ 1-1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3D56">
              <w:t> </w:t>
            </w:r>
          </w:p>
          <w:p w:rsidR="00123D56" w:rsidRPr="00123D56" w:rsidRDefault="00123D56" w:rsidP="00123D56">
            <w:pPr>
              <w:spacing w:after="160" w:line="259" w:lineRule="auto"/>
            </w:pPr>
            <w:proofErr w:type="gramStart"/>
            <w:r w:rsidRPr="00123D56">
              <w:t>Типовой  комплект</w:t>
            </w:r>
            <w:proofErr w:type="gramEnd"/>
            <w:r w:rsidRPr="00123D56">
              <w:t xml:space="preserve"> оборудования для </w:t>
            </w:r>
            <w:proofErr w:type="gramStart"/>
            <w:r w:rsidRPr="00123D56">
              <w:t>лаборатории  "</w:t>
            </w:r>
            <w:proofErr w:type="gramEnd"/>
            <w:r w:rsidRPr="00123D56">
              <w:t>Молекулярная физика и термодинамика " ФПТ (Определение универсальной газовой постоянной ФПТ 1-12)</w:t>
            </w:r>
          </w:p>
        </w:tc>
        <w:tc>
          <w:tcPr>
            <w:tcW w:w="0" w:type="auto"/>
            <w:hideMark/>
          </w:tcPr>
          <w:p w:rsidR="00123D56" w:rsidRPr="00123D56" w:rsidRDefault="00123D56" w:rsidP="00123D56">
            <w:pPr>
              <w:spacing w:after="160" w:line="259" w:lineRule="auto"/>
            </w:pPr>
            <w:r w:rsidRPr="00123D56">
              <w:drawing>
                <wp:inline distT="0" distB="0" distL="0" distR="0">
                  <wp:extent cx="1800225" cy="4048125"/>
                  <wp:effectExtent l="0" t="0" r="9525" b="9525"/>
                  <wp:docPr id="1302546741" name="Рисунок 51" descr="Установка лабораторная&quot; Соударение шаров&quot; ФМ-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Установка лабораторная&quot; Соударение шаров&quot; ФМ-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404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3D56" w:rsidRPr="00123D56" w:rsidRDefault="00123D56" w:rsidP="00123D56">
            <w:pPr>
              <w:spacing w:after="160" w:line="259" w:lineRule="auto"/>
            </w:pPr>
            <w:r w:rsidRPr="00123D56">
              <w:t>Установка лабораторная" Соударение шаров" ФМ-17</w:t>
            </w:r>
          </w:p>
        </w:tc>
      </w:tr>
      <w:tr w:rsidR="00123D56" w:rsidRPr="00123D56" w:rsidTr="00123D56">
        <w:tc>
          <w:tcPr>
            <w:tcW w:w="0" w:type="auto"/>
            <w:hideMark/>
          </w:tcPr>
          <w:p w:rsidR="00123D56" w:rsidRPr="00123D56" w:rsidRDefault="00123D56" w:rsidP="00123D56">
            <w:pPr>
              <w:spacing w:after="160" w:line="259" w:lineRule="auto"/>
            </w:pPr>
            <w:r w:rsidRPr="00123D56">
              <w:lastRenderedPageBreak/>
              <w:drawing>
                <wp:inline distT="0" distB="0" distL="0" distR="0">
                  <wp:extent cx="2847975" cy="1504950"/>
                  <wp:effectExtent l="0" t="0" r="9525" b="0"/>
                  <wp:docPr id="2136281720" name="Рисунок 50" descr="Типовой  комплект оборудования для лаборатории  &quot;Молекулярная физика и термодинамика &quot; ФПТ (Изучение зависимости скорости звука в воздухе от температуры ФПТ 1-7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 descr="Типовой  комплект оборудования для лаборатории  &quot;Молекулярная физика и термодинамика &quot; ФПТ (Изучение зависимости скорости звука в воздухе от температуры ФПТ 1-7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3D56">
              <w:t> </w:t>
            </w:r>
          </w:p>
          <w:p w:rsidR="00123D56" w:rsidRPr="00123D56" w:rsidRDefault="00123D56" w:rsidP="00123D56">
            <w:pPr>
              <w:spacing w:after="160" w:line="259" w:lineRule="auto"/>
            </w:pPr>
            <w:proofErr w:type="gramStart"/>
            <w:r w:rsidRPr="00123D56">
              <w:t>Типовой  комплект</w:t>
            </w:r>
            <w:proofErr w:type="gramEnd"/>
            <w:r w:rsidRPr="00123D56">
              <w:t xml:space="preserve"> оборудования для </w:t>
            </w:r>
            <w:proofErr w:type="gramStart"/>
            <w:r w:rsidRPr="00123D56">
              <w:t>лаборатории  "</w:t>
            </w:r>
            <w:proofErr w:type="gramEnd"/>
            <w:r w:rsidRPr="00123D56">
              <w:t>Молекулярная физика и термодинамика " ФПТ (Изучение зависимости скорости звука в воздухе от температуры ФПТ 1-7)</w:t>
            </w:r>
          </w:p>
        </w:tc>
        <w:tc>
          <w:tcPr>
            <w:tcW w:w="0" w:type="auto"/>
            <w:hideMark/>
          </w:tcPr>
          <w:p w:rsidR="00123D56" w:rsidRPr="00123D56" w:rsidRDefault="00123D56" w:rsidP="00123D56">
            <w:pPr>
              <w:spacing w:after="160" w:line="259" w:lineRule="auto"/>
            </w:pPr>
            <w:r w:rsidRPr="00123D56">
              <w:drawing>
                <wp:inline distT="0" distB="0" distL="0" distR="0">
                  <wp:extent cx="2104846" cy="2650547"/>
                  <wp:effectExtent l="0" t="0" r="0" b="0"/>
                  <wp:docPr id="1372825540" name="Рисунок 49" descr="Установка лабораторная &quot;Маятник универсальный&quot; ФМ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Установка лабораторная &quot;Маятник универсальный&quot; ФМ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8515" cy="2655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3D56" w:rsidRPr="00123D56" w:rsidRDefault="00123D56" w:rsidP="00123D56">
            <w:pPr>
              <w:spacing w:after="160" w:line="259" w:lineRule="auto"/>
            </w:pPr>
            <w:r w:rsidRPr="00123D56">
              <w:t>Установка лабораторная "Маятник универсальный" ФМ 13</w:t>
            </w:r>
          </w:p>
        </w:tc>
      </w:tr>
      <w:tr w:rsidR="00123D56" w:rsidRPr="00123D56" w:rsidTr="00123D56">
        <w:tc>
          <w:tcPr>
            <w:tcW w:w="0" w:type="auto"/>
            <w:hideMark/>
          </w:tcPr>
          <w:p w:rsidR="00123D56" w:rsidRPr="00123D56" w:rsidRDefault="00123D56" w:rsidP="00123D56">
            <w:pPr>
              <w:spacing w:after="160" w:line="259" w:lineRule="auto"/>
            </w:pPr>
            <w:r w:rsidRPr="00123D56">
              <w:t> </w:t>
            </w:r>
            <w:r w:rsidRPr="00123D56">
              <w:drawing>
                <wp:inline distT="0" distB="0" distL="0" distR="0">
                  <wp:extent cx="1657350" cy="1981200"/>
                  <wp:effectExtent l="0" t="0" r="0" b="0"/>
                  <wp:docPr id="1938247972" name="Рисунок 48" descr="Типовой  комплект оборудования для лаборатории  &quot;Молекулярная физика и термодинамика &quot; ФПТ (Определение коэффициента теплопроводности воздуха ФПТ 1-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Типовой  комплект оборудования для лаборатории  &quot;Молекулярная физика и термодинамика &quot; ФПТ (Определение коэффициента теплопроводности воздуха ФПТ 1-3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3D56" w:rsidRPr="00123D56" w:rsidRDefault="00123D56" w:rsidP="00123D56">
            <w:pPr>
              <w:spacing w:after="160" w:line="259" w:lineRule="auto"/>
            </w:pPr>
            <w:proofErr w:type="gramStart"/>
            <w:r w:rsidRPr="00123D56">
              <w:t>Типовой  комплект</w:t>
            </w:r>
            <w:proofErr w:type="gramEnd"/>
            <w:r w:rsidRPr="00123D56">
              <w:t xml:space="preserve"> оборудования для </w:t>
            </w:r>
            <w:proofErr w:type="gramStart"/>
            <w:r w:rsidRPr="00123D56">
              <w:t>лаборатории  "</w:t>
            </w:r>
            <w:proofErr w:type="gramEnd"/>
            <w:r w:rsidRPr="00123D56">
              <w:t>Молекулярная физика и термодинамика " ФПТ (Определение коэффициента теплопроводности воздуха ФПТ 1-3)</w:t>
            </w:r>
          </w:p>
        </w:tc>
        <w:tc>
          <w:tcPr>
            <w:tcW w:w="0" w:type="auto"/>
            <w:hideMark/>
          </w:tcPr>
          <w:p w:rsidR="00123D56" w:rsidRPr="00123D56" w:rsidRDefault="00123D56" w:rsidP="00123D56">
            <w:pPr>
              <w:spacing w:after="160" w:line="259" w:lineRule="auto"/>
            </w:pPr>
            <w:r w:rsidRPr="00123D56">
              <w:drawing>
                <wp:inline distT="0" distB="0" distL="0" distR="0">
                  <wp:extent cx="2524125" cy="1981200"/>
                  <wp:effectExtent l="0" t="0" r="9525" b="0"/>
                  <wp:docPr id="197633783" name="Рисунок 47" descr="Типовой  комплект оборудования для лаборатории  &quot;Молекулярная физика и термодинамика &quot; ФПТ (Определения изменения энтропии ФПТ 1-1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 descr="Типовой  комплект оборудования для лаборатории  &quot;Молекулярная физика и термодинамика &quot; ФПТ (Определения изменения энтропии ФПТ 1-1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3D56" w:rsidRPr="00123D56" w:rsidRDefault="00123D56" w:rsidP="00123D56">
            <w:pPr>
              <w:spacing w:after="160" w:line="259" w:lineRule="auto"/>
            </w:pPr>
            <w:proofErr w:type="gramStart"/>
            <w:r w:rsidRPr="00123D56">
              <w:t>Типовой  комплект</w:t>
            </w:r>
            <w:proofErr w:type="gramEnd"/>
            <w:r w:rsidRPr="00123D56">
              <w:t xml:space="preserve"> оборудования для </w:t>
            </w:r>
            <w:proofErr w:type="gramStart"/>
            <w:r w:rsidRPr="00123D56">
              <w:t>лаборатории  "</w:t>
            </w:r>
            <w:proofErr w:type="gramEnd"/>
            <w:r w:rsidRPr="00123D56">
              <w:t>Молекулярная физика и термодинамика " ФПТ (Определения изменения энтропии ФПТ 1-11)</w:t>
            </w:r>
          </w:p>
        </w:tc>
      </w:tr>
      <w:tr w:rsidR="00123D56" w:rsidRPr="00123D56" w:rsidTr="00123D56">
        <w:tc>
          <w:tcPr>
            <w:tcW w:w="0" w:type="auto"/>
            <w:hideMark/>
          </w:tcPr>
          <w:p w:rsidR="00123D56" w:rsidRPr="00123D56" w:rsidRDefault="00123D56" w:rsidP="00123D56">
            <w:pPr>
              <w:spacing w:after="160" w:line="259" w:lineRule="auto"/>
            </w:pPr>
            <w:r w:rsidRPr="00123D56">
              <w:lastRenderedPageBreak/>
              <w:drawing>
                <wp:inline distT="0" distB="0" distL="0" distR="0">
                  <wp:extent cx="2667000" cy="3810000"/>
                  <wp:effectExtent l="0" t="0" r="0" b="0"/>
                  <wp:docPr id="691044196" name="Рисунок 46" descr="Установка лабораторная &quot;Машина Атвуда&quot; ФМ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 descr="Установка лабораторная &quot;Машина Атвуда&quot; ФМ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381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3D56" w:rsidRPr="00123D56" w:rsidRDefault="00123D56" w:rsidP="00123D56">
            <w:pPr>
              <w:spacing w:after="160" w:line="259" w:lineRule="auto"/>
            </w:pPr>
            <w:r w:rsidRPr="00123D56">
              <w:t xml:space="preserve">Установка лабораторная "Машина </w:t>
            </w:r>
            <w:proofErr w:type="spellStart"/>
            <w:r w:rsidRPr="00123D56">
              <w:t>Атвуда</w:t>
            </w:r>
            <w:proofErr w:type="spellEnd"/>
            <w:r w:rsidRPr="00123D56">
              <w:t>" ФМ 11</w:t>
            </w:r>
          </w:p>
        </w:tc>
        <w:tc>
          <w:tcPr>
            <w:tcW w:w="0" w:type="auto"/>
            <w:hideMark/>
          </w:tcPr>
          <w:p w:rsidR="00123D56" w:rsidRPr="00123D56" w:rsidRDefault="00123D56" w:rsidP="00123D56">
            <w:pPr>
              <w:spacing w:after="160" w:line="259" w:lineRule="auto"/>
            </w:pPr>
            <w:r w:rsidRPr="00123D56">
              <w:drawing>
                <wp:inline distT="0" distB="0" distL="0" distR="0">
                  <wp:extent cx="3095625" cy="3810000"/>
                  <wp:effectExtent l="0" t="0" r="9525" b="0"/>
                  <wp:docPr id="1791484415" name="Рисунок 45" descr="Установка лабораторная &quot;Унифилярный подвес&quot; ФМ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 descr="Установка лабораторная &quot;Унифилярный подвес&quot; ФМ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5625" cy="381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3D56" w:rsidRPr="00123D56" w:rsidRDefault="00123D56" w:rsidP="00123D56">
            <w:pPr>
              <w:spacing w:after="160" w:line="259" w:lineRule="auto"/>
            </w:pPr>
            <w:r w:rsidRPr="00123D56">
              <w:t>Установка лабораторная "Унифилярный подвес" ФМ 15</w:t>
            </w:r>
          </w:p>
        </w:tc>
      </w:tr>
      <w:tr w:rsidR="00123D56" w:rsidRPr="00123D56" w:rsidTr="00123D56">
        <w:tc>
          <w:tcPr>
            <w:tcW w:w="0" w:type="auto"/>
            <w:hideMark/>
          </w:tcPr>
          <w:p w:rsidR="00123D56" w:rsidRPr="00123D56" w:rsidRDefault="00123D56" w:rsidP="00123D56">
            <w:pPr>
              <w:spacing w:after="160" w:line="259" w:lineRule="auto"/>
            </w:pPr>
            <w:r w:rsidRPr="00123D56">
              <w:drawing>
                <wp:inline distT="0" distB="0" distL="0" distR="0">
                  <wp:extent cx="2247900" cy="3810000"/>
                  <wp:effectExtent l="0" t="0" r="0" b="0"/>
                  <wp:docPr id="2098166066" name="Рисунок 44" descr="Установка лабораторная &quot;Маятник Максвелла&quot; ФМ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 descr="Установка лабораторная &quot;Маятник Максвелла&quot; ФМ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381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3D56" w:rsidRPr="00123D56" w:rsidRDefault="00123D56" w:rsidP="00123D56">
            <w:pPr>
              <w:spacing w:after="160" w:line="259" w:lineRule="auto"/>
            </w:pPr>
            <w:r w:rsidRPr="00123D56">
              <w:t>Установка лабораторная "Маятник Максвелла" ФМ 12</w:t>
            </w:r>
          </w:p>
        </w:tc>
        <w:tc>
          <w:tcPr>
            <w:tcW w:w="0" w:type="auto"/>
            <w:hideMark/>
          </w:tcPr>
          <w:p w:rsidR="00123D56" w:rsidRPr="00123D56" w:rsidRDefault="00123D56" w:rsidP="00123D56">
            <w:pPr>
              <w:spacing w:after="160" w:line="259" w:lineRule="auto"/>
            </w:pPr>
            <w:r w:rsidRPr="00123D56">
              <w:drawing>
                <wp:inline distT="0" distB="0" distL="0" distR="0">
                  <wp:extent cx="3810000" cy="2476500"/>
                  <wp:effectExtent l="0" t="0" r="0" b="0"/>
                  <wp:docPr id="1205988682" name="Рисунок 43" descr="Установка лабораторная &quot;Движение тел по наклонной плоскости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 descr="Установка лабораторная &quot;Движение тел по наклонной плоскости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47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3D56" w:rsidRPr="00123D56" w:rsidRDefault="00123D56" w:rsidP="00123D56">
            <w:pPr>
              <w:spacing w:after="160" w:line="259" w:lineRule="auto"/>
            </w:pPr>
            <w:r w:rsidRPr="00123D56">
              <w:t>Установка лабораторная "Движение тел по наклонной плоскости"</w:t>
            </w:r>
          </w:p>
        </w:tc>
      </w:tr>
      <w:tr w:rsidR="00123D56" w:rsidRPr="00123D56" w:rsidTr="00123D56">
        <w:tc>
          <w:tcPr>
            <w:tcW w:w="0" w:type="auto"/>
            <w:gridSpan w:val="2"/>
            <w:hideMark/>
          </w:tcPr>
          <w:p w:rsidR="00123D56" w:rsidRPr="00123D56" w:rsidRDefault="00123D56" w:rsidP="00123D56">
            <w:pPr>
              <w:spacing w:after="160" w:line="259" w:lineRule="auto"/>
            </w:pPr>
            <w:r w:rsidRPr="00123D56">
              <w:rPr>
                <w:b/>
              </w:rPr>
              <w:t>Лаборатория физики ("Электричество и магнетизм", "Колебания и волны"); </w:t>
            </w:r>
          </w:p>
          <w:p w:rsidR="00123D56" w:rsidRPr="00123D56" w:rsidRDefault="00123D56" w:rsidP="00123D56">
            <w:pPr>
              <w:spacing w:after="160" w:line="259" w:lineRule="auto"/>
            </w:pPr>
          </w:p>
        </w:tc>
      </w:tr>
      <w:tr w:rsidR="00123D56" w:rsidRPr="00123D56" w:rsidTr="00123D56">
        <w:tc>
          <w:tcPr>
            <w:tcW w:w="0" w:type="auto"/>
            <w:hideMark/>
          </w:tcPr>
          <w:p w:rsidR="00123D56" w:rsidRPr="00123D56" w:rsidRDefault="00123D56" w:rsidP="00123D56">
            <w:pPr>
              <w:spacing w:after="160" w:line="259" w:lineRule="auto"/>
            </w:pPr>
            <w:r w:rsidRPr="00123D56">
              <w:lastRenderedPageBreak/>
              <w:drawing>
                <wp:inline distT="0" distB="0" distL="0" distR="0">
                  <wp:extent cx="2638425" cy="1981200"/>
                  <wp:effectExtent l="0" t="0" r="9525" b="0"/>
                  <wp:docPr id="283705591" name="Рисунок 42" descr="Типовой комплект оборудования для лабораторных работ по электричеству и магнетизму (Изучение электростатического поля методом моделирования ФПЭ-3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 descr="Типовой комплект оборудования для лабораторных работ по электричеству и магнетизму (Изучение электростатического поля методом моделирования ФПЭ-3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3D56" w:rsidRPr="00123D56" w:rsidRDefault="00123D56" w:rsidP="00123D56">
            <w:pPr>
              <w:spacing w:after="160" w:line="259" w:lineRule="auto"/>
            </w:pPr>
            <w:r w:rsidRPr="00123D56">
              <w:t>Типовой комплект оборудования для лабораторных работ по электричеству и магнетизму (Изучение электростатического поля методом моделирования ФПЭ-31)</w:t>
            </w:r>
          </w:p>
        </w:tc>
        <w:tc>
          <w:tcPr>
            <w:tcW w:w="0" w:type="auto"/>
            <w:hideMark/>
          </w:tcPr>
          <w:p w:rsidR="00123D56" w:rsidRPr="00123D56" w:rsidRDefault="00123D56" w:rsidP="00123D56">
            <w:pPr>
              <w:spacing w:after="160" w:line="259" w:lineRule="auto"/>
            </w:pPr>
            <w:r w:rsidRPr="00123D56">
              <w:drawing>
                <wp:inline distT="0" distB="0" distL="0" distR="0">
                  <wp:extent cx="2638425" cy="1981200"/>
                  <wp:effectExtent l="0" t="0" r="9525" b="0"/>
                  <wp:docPr id="1751430537" name="Рисунок 41" descr="Типовой комплект оборудования для лабораторных работ по электричеству и магнетизму (Определение горизонтальной и вертикальной составляющих индукции магнитного поля Земли ФПЭ-3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 descr="Типовой комплект оборудования для лабораторных работ по электричеству и магнетизму (Определение горизонтальной и вертикальной составляющих индукции магнитного поля Земли ФПЭ-33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3D56" w:rsidRPr="00123D56" w:rsidRDefault="00123D56" w:rsidP="00123D56">
            <w:pPr>
              <w:spacing w:after="160" w:line="259" w:lineRule="auto"/>
            </w:pPr>
            <w:r w:rsidRPr="00123D56">
              <w:t>Типовой комплект оборудования для лабораторных работ по электричеству и магнетизму (Определение горизонтальной и вертикальной составляющих индукции магнитного поля Земли ФПЭ-33)</w:t>
            </w:r>
          </w:p>
        </w:tc>
      </w:tr>
      <w:tr w:rsidR="00123D56" w:rsidRPr="00123D56" w:rsidTr="00123D56">
        <w:tc>
          <w:tcPr>
            <w:tcW w:w="0" w:type="auto"/>
            <w:hideMark/>
          </w:tcPr>
          <w:p w:rsidR="00123D56" w:rsidRPr="00123D56" w:rsidRDefault="00123D56" w:rsidP="00123D56">
            <w:pPr>
              <w:spacing w:after="160" w:line="259" w:lineRule="auto"/>
            </w:pPr>
          </w:p>
          <w:p w:rsidR="00123D56" w:rsidRPr="00123D56" w:rsidRDefault="00123D56" w:rsidP="00123D56">
            <w:pPr>
              <w:spacing w:after="160" w:line="259" w:lineRule="auto"/>
            </w:pPr>
            <w:r w:rsidRPr="00123D56">
              <w:drawing>
                <wp:inline distT="0" distB="0" distL="0" distR="0">
                  <wp:extent cx="1485900" cy="1981200"/>
                  <wp:effectExtent l="0" t="0" r="0" b="0"/>
                  <wp:docPr id="1485516705" name="Рисунок 40" descr="Лабораторный комплекс  ЛКЭ -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 descr="Лабораторный комплекс  ЛКЭ -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3D56" w:rsidRPr="00123D56" w:rsidRDefault="00123D56" w:rsidP="00123D56">
            <w:pPr>
              <w:spacing w:after="160" w:line="259" w:lineRule="auto"/>
            </w:pPr>
            <w:r w:rsidRPr="00123D56">
              <w:t xml:space="preserve">Лабораторный </w:t>
            </w:r>
            <w:proofErr w:type="gramStart"/>
            <w:r w:rsidRPr="00123D56">
              <w:t>комплекс  ЛКЭ</w:t>
            </w:r>
            <w:proofErr w:type="gramEnd"/>
            <w:r w:rsidRPr="00123D56">
              <w:t xml:space="preserve"> - 4</w:t>
            </w:r>
          </w:p>
        </w:tc>
        <w:tc>
          <w:tcPr>
            <w:tcW w:w="0" w:type="auto"/>
            <w:hideMark/>
          </w:tcPr>
          <w:p w:rsidR="00123D56" w:rsidRPr="00123D56" w:rsidRDefault="00123D56" w:rsidP="00123D56">
            <w:pPr>
              <w:spacing w:after="160" w:line="259" w:lineRule="auto"/>
            </w:pPr>
            <w:r w:rsidRPr="00123D56">
              <w:drawing>
                <wp:inline distT="0" distB="0" distL="0" distR="0">
                  <wp:extent cx="2638425" cy="1981200"/>
                  <wp:effectExtent l="0" t="0" r="9525" b="0"/>
                  <wp:docPr id="1496362610" name="Рисунок 39" descr="Лабораторный комплекс ЛКЭ-5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 descr="Лабораторный комплекс ЛКЭ-5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3D56" w:rsidRPr="00123D56" w:rsidRDefault="00123D56" w:rsidP="00123D56">
            <w:pPr>
              <w:spacing w:after="160" w:line="259" w:lineRule="auto"/>
            </w:pPr>
            <w:r w:rsidRPr="00123D56">
              <w:t>Лабораторный комплекс ЛКЭ-5Р</w:t>
            </w:r>
          </w:p>
        </w:tc>
      </w:tr>
      <w:tr w:rsidR="00123D56" w:rsidRPr="00123D56" w:rsidTr="00123D56">
        <w:tc>
          <w:tcPr>
            <w:tcW w:w="0" w:type="auto"/>
            <w:hideMark/>
          </w:tcPr>
          <w:p w:rsidR="00123D56" w:rsidRPr="00123D56" w:rsidRDefault="00123D56" w:rsidP="00123D56">
            <w:pPr>
              <w:spacing w:after="160" w:line="259" w:lineRule="auto"/>
            </w:pPr>
            <w:r w:rsidRPr="00123D56">
              <w:drawing>
                <wp:inline distT="0" distB="0" distL="0" distR="0">
                  <wp:extent cx="2725947" cy="2044460"/>
                  <wp:effectExtent l="0" t="0" r="0" b="0"/>
                  <wp:docPr id="2118551646" name="Рисунок 38" descr="Типовой комплект оборудования для лаборатории «Электричество и магнетизм» ФПЭ (Изучение магнитного поля соленоида с помощью датчика Холла ФПЭ-0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 descr="Типовой комплект оборудования для лаборатории «Электричество и магнетизм» ФПЭ (Изучение магнитного поля соленоида с помощью датчика Холла ФПЭ-0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0622" cy="2055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3D56" w:rsidRPr="00123D56" w:rsidRDefault="00123D56" w:rsidP="00123D56">
            <w:pPr>
              <w:spacing w:after="160" w:line="259" w:lineRule="auto"/>
            </w:pPr>
            <w:r w:rsidRPr="00123D56">
              <w:t>Типовой комплект оборудования для лаборатории «Электричество и магнетизм» ФПЭ (Изучение магнитного поля соленоида с помощью датчика Холла ФПЭ-04)</w:t>
            </w:r>
          </w:p>
        </w:tc>
        <w:tc>
          <w:tcPr>
            <w:tcW w:w="0" w:type="auto"/>
            <w:hideMark/>
          </w:tcPr>
          <w:p w:rsidR="00123D56" w:rsidRPr="00123D56" w:rsidRDefault="00123D56" w:rsidP="00123D56">
            <w:pPr>
              <w:spacing w:after="160" w:line="259" w:lineRule="auto"/>
            </w:pPr>
            <w:r w:rsidRPr="00123D56">
              <w:drawing>
                <wp:inline distT="0" distB="0" distL="0" distR="0">
                  <wp:extent cx="3570584" cy="2053086"/>
                  <wp:effectExtent l="0" t="0" r="0" b="4445"/>
                  <wp:docPr id="1013379449" name="Рисунок 37" descr="Типовой комплект оборудования для лаборатории «Электричество и магнетизм» ФПЭ (Изучение процессов заряда и разряда конденсатора ФПЭ-08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 descr="Типовой комплект оборудования для лаборатории «Электричество и магнетизм» ФПЭ (Изучение процессов заряда и разряда конденсатора ФПЭ-08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0583" cy="2058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3D56" w:rsidRPr="00123D56" w:rsidRDefault="00123D56" w:rsidP="00123D56">
            <w:pPr>
              <w:spacing w:after="160" w:line="259" w:lineRule="auto"/>
            </w:pPr>
            <w:r w:rsidRPr="00123D56">
              <w:t>Типовой комплект оборудования для лаборатории «Электричество и магнетизм» ФПЭ (Изучение процессов заряда и разряда конденсатора ФПЭ-08)</w:t>
            </w:r>
          </w:p>
        </w:tc>
      </w:tr>
      <w:tr w:rsidR="00123D56" w:rsidRPr="00123D56" w:rsidTr="00123D56">
        <w:tc>
          <w:tcPr>
            <w:tcW w:w="0" w:type="auto"/>
            <w:gridSpan w:val="2"/>
            <w:hideMark/>
          </w:tcPr>
          <w:p w:rsidR="00123D56" w:rsidRPr="00123D56" w:rsidRDefault="00123D56" w:rsidP="00123D56">
            <w:pPr>
              <w:spacing w:after="160" w:line="259" w:lineRule="auto"/>
            </w:pPr>
            <w:r w:rsidRPr="00123D56">
              <w:rPr>
                <w:b/>
              </w:rPr>
              <w:lastRenderedPageBreak/>
              <w:t>Лаборатория оптики и строения вещества</w:t>
            </w:r>
          </w:p>
          <w:p w:rsidR="00123D56" w:rsidRPr="00123D56" w:rsidRDefault="00123D56" w:rsidP="00123D56">
            <w:pPr>
              <w:spacing w:after="160" w:line="259" w:lineRule="auto"/>
            </w:pPr>
          </w:p>
        </w:tc>
      </w:tr>
      <w:tr w:rsidR="00123D56" w:rsidRPr="00123D56" w:rsidTr="00123D56">
        <w:tc>
          <w:tcPr>
            <w:tcW w:w="0" w:type="auto"/>
            <w:hideMark/>
          </w:tcPr>
          <w:p w:rsidR="00123D56" w:rsidRPr="00123D56" w:rsidRDefault="00123D56" w:rsidP="00123D56">
            <w:pPr>
              <w:spacing w:after="160" w:line="259" w:lineRule="auto"/>
            </w:pPr>
            <w:r w:rsidRPr="00123D56">
              <w:t> </w:t>
            </w:r>
            <w:r w:rsidRPr="00123D56">
              <w:br/>
            </w:r>
            <w:r w:rsidRPr="00123D56">
              <w:drawing>
                <wp:inline distT="0" distB="0" distL="0" distR="0">
                  <wp:extent cx="2638425" cy="1905000"/>
                  <wp:effectExtent l="0" t="0" r="9525" b="0"/>
                  <wp:docPr id="1536614436" name="Рисунок 36" descr="Общий вид лаборатори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 descr="Общий вид лаборатори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3D56" w:rsidRPr="00123D56" w:rsidRDefault="00123D56" w:rsidP="00123D56">
            <w:pPr>
              <w:spacing w:after="160" w:line="259" w:lineRule="auto"/>
            </w:pPr>
            <w:r w:rsidRPr="00123D56">
              <w:t>Общий вид лаборатории</w:t>
            </w:r>
          </w:p>
        </w:tc>
        <w:tc>
          <w:tcPr>
            <w:tcW w:w="0" w:type="auto"/>
            <w:hideMark/>
          </w:tcPr>
          <w:p w:rsidR="00123D56" w:rsidRPr="00123D56" w:rsidRDefault="00123D56" w:rsidP="00123D56">
            <w:pPr>
              <w:spacing w:after="160" w:line="259" w:lineRule="auto"/>
            </w:pPr>
            <w:r w:rsidRPr="00123D56">
              <w:drawing>
                <wp:inline distT="0" distB="0" distL="0" distR="0">
                  <wp:extent cx="2638425" cy="1981200"/>
                  <wp:effectExtent l="0" t="0" r="9525" b="0"/>
                  <wp:docPr id="1699244723" name="Рисунок 35" descr="Типовой комплект оборудования для компьютеризованной лаборатории &quot;Квантовая физика&quot; (Изучение Энергетического спектра электронов (изучение β радиоактивности)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 descr="Типовой комплект оборудования для компьютеризованной лаборатории &quot;Квантовая физика&quot; (Изучение Энергетического спектра электронов (изучение β радиоактивности)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3D56" w:rsidRPr="00123D56" w:rsidRDefault="00123D56" w:rsidP="00123D56">
            <w:pPr>
              <w:spacing w:after="160" w:line="259" w:lineRule="auto"/>
            </w:pPr>
            <w:r w:rsidRPr="00123D56">
              <w:t>Типовой комплект оборудования для компьютеризованной лаборатории "Квантовая физика" (Изучение Энергетического спектра электронов (изучение β радиоактивности))</w:t>
            </w:r>
          </w:p>
        </w:tc>
      </w:tr>
      <w:tr w:rsidR="00123D56" w:rsidRPr="00123D56" w:rsidTr="00123D56">
        <w:tc>
          <w:tcPr>
            <w:tcW w:w="0" w:type="auto"/>
            <w:hideMark/>
          </w:tcPr>
          <w:p w:rsidR="00123D56" w:rsidRPr="00123D56" w:rsidRDefault="00123D56" w:rsidP="00123D56">
            <w:pPr>
              <w:spacing w:after="160" w:line="259" w:lineRule="auto"/>
            </w:pPr>
            <w:r w:rsidRPr="00123D56">
              <w:t> </w:t>
            </w:r>
            <w:r w:rsidRPr="00123D56">
              <w:br/>
            </w:r>
            <w:r w:rsidRPr="00123D56">
              <w:drawing>
                <wp:inline distT="0" distB="0" distL="0" distR="0">
                  <wp:extent cx="2638425" cy="1495425"/>
                  <wp:effectExtent l="0" t="0" r="9525" b="9525"/>
                  <wp:docPr id="226059870" name="Рисунок 34" descr="Лабораторный комплекс ЛКО-2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 descr="Лабораторный комплекс ЛКО-2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3D56" w:rsidRPr="00123D56" w:rsidRDefault="00123D56" w:rsidP="00123D56">
            <w:pPr>
              <w:spacing w:after="160" w:line="259" w:lineRule="auto"/>
            </w:pPr>
            <w:r w:rsidRPr="00123D56">
              <w:t>Лабораторный комплекс ЛКО-2М</w:t>
            </w:r>
          </w:p>
        </w:tc>
        <w:tc>
          <w:tcPr>
            <w:tcW w:w="0" w:type="auto"/>
            <w:hideMark/>
          </w:tcPr>
          <w:p w:rsidR="00123D56" w:rsidRPr="00123D56" w:rsidRDefault="00123D56" w:rsidP="00123D56">
            <w:pPr>
              <w:spacing w:after="160" w:line="259" w:lineRule="auto"/>
            </w:pPr>
            <w:r w:rsidRPr="00123D56">
              <w:drawing>
                <wp:inline distT="0" distB="0" distL="0" distR="0">
                  <wp:extent cx="2638425" cy="1419225"/>
                  <wp:effectExtent l="0" t="0" r="9525" b="9525"/>
                  <wp:docPr id="269849910" name="Рисунок 33" descr="Типовой комплект оборудования по курсу  &quot;Ядерная физика&quot; (Измерение периода полураспада долгоживущего изотопа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 descr="Типовой комплект оборудования по курсу  &quot;Ядерная физика&quot; (Измерение периода полураспада долгоживущего изотопа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3D56" w:rsidRPr="00123D56" w:rsidRDefault="00123D56" w:rsidP="00123D56">
            <w:pPr>
              <w:spacing w:after="160" w:line="259" w:lineRule="auto"/>
            </w:pPr>
            <w:r w:rsidRPr="00123D56">
              <w:t xml:space="preserve">Типовой комплект оборудования по </w:t>
            </w:r>
            <w:proofErr w:type="gramStart"/>
            <w:r w:rsidRPr="00123D56">
              <w:t>курсу  "</w:t>
            </w:r>
            <w:proofErr w:type="gramEnd"/>
            <w:r w:rsidRPr="00123D56">
              <w:t>Ядерная физика" (Измерение периода полураспада долгоживущего изотопа)</w:t>
            </w:r>
          </w:p>
        </w:tc>
      </w:tr>
      <w:tr w:rsidR="00123D56" w:rsidRPr="00123D56" w:rsidTr="00123D56">
        <w:tc>
          <w:tcPr>
            <w:tcW w:w="0" w:type="auto"/>
            <w:hideMark/>
          </w:tcPr>
          <w:p w:rsidR="00123D56" w:rsidRPr="00123D56" w:rsidRDefault="00123D56" w:rsidP="00123D56">
            <w:pPr>
              <w:spacing w:after="160" w:line="259" w:lineRule="auto"/>
            </w:pPr>
            <w:r w:rsidRPr="00123D56">
              <w:t> </w:t>
            </w:r>
            <w:r w:rsidRPr="00123D56">
              <w:drawing>
                <wp:inline distT="0" distB="0" distL="0" distR="0">
                  <wp:extent cx="2638425" cy="1590675"/>
                  <wp:effectExtent l="0" t="0" r="9525" b="9525"/>
                  <wp:docPr id="1870548963" name="Рисунок 32" descr="Типовой комплект оборудования для компьютеризованной лаборатории &quot;Квантовая физика&quot; (Определение резонансного потенциала методом Франка и Герца ФПК 0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 descr="Типовой комплект оборудования для компьютеризованной лаборатории &quot;Квантовая физика&quot; (Определение резонансного потенциала методом Франка и Герца ФПК 0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3D56" w:rsidRPr="00123D56" w:rsidRDefault="00123D56" w:rsidP="00123D56">
            <w:pPr>
              <w:spacing w:after="160" w:line="259" w:lineRule="auto"/>
            </w:pPr>
            <w:r w:rsidRPr="00123D56">
              <w:t>Типовой комплект оборудования для компьютеризованной лаборатории "Квантовая физика" (Определение резонансного потенциала методом Франка и Герца ФПК 02)</w:t>
            </w:r>
          </w:p>
        </w:tc>
        <w:tc>
          <w:tcPr>
            <w:tcW w:w="0" w:type="auto"/>
            <w:hideMark/>
          </w:tcPr>
          <w:p w:rsidR="00123D56" w:rsidRPr="00123D56" w:rsidRDefault="00123D56" w:rsidP="00123D56">
            <w:pPr>
              <w:spacing w:after="160" w:line="259" w:lineRule="auto"/>
            </w:pPr>
            <w:r w:rsidRPr="00123D56">
              <w:drawing>
                <wp:inline distT="0" distB="0" distL="0" distR="0">
                  <wp:extent cx="2638425" cy="1533525"/>
                  <wp:effectExtent l="0" t="0" r="9525" b="9525"/>
                  <wp:docPr id="1258591670" name="Рисунок 31" descr="Типовой комплект оборудования для компьютеризованной лаборатории &quot;Квантовая физика&quot; (Изучение космических лучей ФПК 0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 descr="Типовой комплект оборудования для компьютеризованной лаборатории &quot;Квантовая физика&quot; (Изучение космических лучей ФПК 0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3D56" w:rsidRPr="00123D56" w:rsidRDefault="00123D56" w:rsidP="00123D56">
            <w:pPr>
              <w:spacing w:after="160" w:line="259" w:lineRule="auto"/>
            </w:pPr>
            <w:r w:rsidRPr="00123D56">
              <w:t>Типовой комплект оборудования для компьютеризованной лаборатории "Квантовая физика" (Изучение космических лучей ФПК 01)</w:t>
            </w:r>
          </w:p>
        </w:tc>
      </w:tr>
      <w:tr w:rsidR="00123D56" w:rsidRPr="00123D56" w:rsidTr="00123D56">
        <w:tc>
          <w:tcPr>
            <w:tcW w:w="0" w:type="auto"/>
            <w:hideMark/>
          </w:tcPr>
          <w:p w:rsidR="00123D56" w:rsidRPr="00123D56" w:rsidRDefault="00123D56" w:rsidP="00123D56">
            <w:pPr>
              <w:spacing w:after="160" w:line="259" w:lineRule="auto"/>
            </w:pPr>
            <w:r w:rsidRPr="00123D56">
              <w:lastRenderedPageBreak/>
              <w:t> </w:t>
            </w:r>
            <w:r w:rsidRPr="00123D56">
              <w:drawing>
                <wp:inline distT="0" distB="0" distL="0" distR="0">
                  <wp:extent cx="2638425" cy="1457325"/>
                  <wp:effectExtent l="0" t="0" r="9525" b="9525"/>
                  <wp:docPr id="885344697" name="Рисунок 30" descr="Лабораторный комплекс  ЛКО -1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 descr="Лабораторный комплекс  ЛКО -1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3D56" w:rsidRPr="00123D56" w:rsidRDefault="00123D56" w:rsidP="00123D56">
            <w:pPr>
              <w:spacing w:after="160" w:line="259" w:lineRule="auto"/>
            </w:pPr>
            <w:r w:rsidRPr="00123D56">
              <w:t>Лабораторный комплекс ЛКО -1М</w:t>
            </w:r>
          </w:p>
        </w:tc>
        <w:tc>
          <w:tcPr>
            <w:tcW w:w="0" w:type="auto"/>
            <w:hideMark/>
          </w:tcPr>
          <w:p w:rsidR="00123D56" w:rsidRPr="00123D56" w:rsidRDefault="00123D56" w:rsidP="00123D56">
            <w:pPr>
              <w:spacing w:after="160" w:line="259" w:lineRule="auto"/>
            </w:pPr>
            <w:r w:rsidRPr="00123D56">
              <w:drawing>
                <wp:inline distT="0" distB="0" distL="0" distR="0">
                  <wp:extent cx="2514600" cy="1981200"/>
                  <wp:effectExtent l="0" t="0" r="0" b="0"/>
                  <wp:docPr id="964644937" name="Рисунок 29" descr="Типовой комплект оборудования для компьютеризованной лаборатории &quot;Квантовая физика&quot; (Изучение и анализ свойств материалов с помощью сцинтилляционного счетчика ФПК 1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 descr="Типовой комплект оборудования для компьютеризованной лаборатории &quot;Квантовая физика&quot; (Изучение и анализ свойств материалов с помощью сцинтилляционного счетчика ФПК 13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3D56" w:rsidRPr="00123D56" w:rsidRDefault="00123D56" w:rsidP="00123D56">
            <w:pPr>
              <w:spacing w:after="160" w:line="259" w:lineRule="auto"/>
            </w:pPr>
            <w:r w:rsidRPr="00123D56">
              <w:t>Типовой комплект оборудования для компьютеризованной лаборатории "Квантовая физика" (Изучение и анализ свойств материалов с помощью сцинтилляционного счетчика ФПК 13)</w:t>
            </w:r>
          </w:p>
        </w:tc>
      </w:tr>
      <w:tr w:rsidR="00123D56" w:rsidRPr="00123D56" w:rsidTr="00123D56">
        <w:tc>
          <w:tcPr>
            <w:tcW w:w="0" w:type="auto"/>
            <w:hideMark/>
          </w:tcPr>
          <w:p w:rsidR="00123D56" w:rsidRPr="00123D56" w:rsidRDefault="00123D56" w:rsidP="00123D56">
            <w:pPr>
              <w:spacing w:after="160" w:line="259" w:lineRule="auto"/>
            </w:pPr>
            <w:r w:rsidRPr="00123D56">
              <w:t> </w:t>
            </w:r>
            <w:r w:rsidRPr="00123D56">
              <w:drawing>
                <wp:inline distT="0" distB="0" distL="0" distR="0">
                  <wp:extent cx="2609850" cy="1981200"/>
                  <wp:effectExtent l="0" t="0" r="0" b="0"/>
                  <wp:docPr id="531624546" name="Рисунок 28" descr="Типовой комплект лабораторного и демонстрационного оборудования по оптике  РМС (Исследование закона Бугера и изменение показателя поглощения оптической среды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 descr="Типовой комплект лабораторного и демонстрационного оборудования по оптике  РМС (Исследование закона Бугера и изменение показателя поглощения оптической среды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3D56" w:rsidRPr="00123D56" w:rsidRDefault="00123D56" w:rsidP="00123D56">
            <w:pPr>
              <w:spacing w:after="160" w:line="259" w:lineRule="auto"/>
            </w:pPr>
            <w:r w:rsidRPr="00123D56">
              <w:t xml:space="preserve">Типовой комплект лабораторного и демонстрационного оборудования по </w:t>
            </w:r>
            <w:proofErr w:type="gramStart"/>
            <w:r w:rsidRPr="00123D56">
              <w:t>оптике  РМС</w:t>
            </w:r>
            <w:proofErr w:type="gramEnd"/>
            <w:r w:rsidRPr="00123D56">
              <w:t> (Исследование закона Бугера и изменение показателя поглощения оптической среды)</w:t>
            </w:r>
          </w:p>
        </w:tc>
        <w:tc>
          <w:tcPr>
            <w:tcW w:w="0" w:type="auto"/>
            <w:hideMark/>
          </w:tcPr>
          <w:p w:rsidR="00123D56" w:rsidRPr="00123D56" w:rsidRDefault="00123D56" w:rsidP="00123D56">
            <w:pPr>
              <w:spacing w:after="160" w:line="259" w:lineRule="auto"/>
            </w:pPr>
          </w:p>
        </w:tc>
      </w:tr>
    </w:tbl>
    <w:p w:rsidR="00CC7FF4" w:rsidRDefault="00CC7FF4"/>
    <w:sectPr w:rsidR="00CC7FF4" w:rsidSect="00123D56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D56"/>
    <w:rsid w:val="0001314C"/>
    <w:rsid w:val="00123D56"/>
    <w:rsid w:val="001604B2"/>
    <w:rsid w:val="009E0375"/>
    <w:rsid w:val="00CC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EDAA6"/>
  <w15:chartTrackingRefBased/>
  <w15:docId w15:val="{33457AE4-AAE3-4FF1-8A03-6CFB9240D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3D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3D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3D5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3D5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3D5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3D5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3D5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3D5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3D5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3D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3D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3D5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123D5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3D5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3D5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3D5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3D5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3D5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3D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23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3D5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123D56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123D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23D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23D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23D5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23D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23D5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23D56"/>
    <w:rPr>
      <w:b/>
      <w:bCs w:val="0"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123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435</Words>
  <Characters>2484</Characters>
  <Application>Microsoft Office Word</Application>
  <DocSecurity>0</DocSecurity>
  <Lines>20</Lines>
  <Paragraphs>5</Paragraphs>
  <ScaleCrop>false</ScaleCrop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1</cp:revision>
  <dcterms:created xsi:type="dcterms:W3CDTF">2025-11-09T18:37:00Z</dcterms:created>
  <dcterms:modified xsi:type="dcterms:W3CDTF">2025-11-09T18:38:00Z</dcterms:modified>
</cp:coreProperties>
</file>